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610709" w:rsidRPr="00A16B0E" w:rsidTr="0033475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>Učitelj/</w:t>
            </w:r>
            <w:proofErr w:type="spellStart"/>
            <w:r w:rsidRPr="00A16B0E">
              <w:rPr>
                <w:rFonts w:cstheme="minorHAnsi"/>
                <w:b/>
              </w:rPr>
              <w:t>ica</w:t>
            </w:r>
            <w:proofErr w:type="spellEnd"/>
            <w:r w:rsidRPr="00A16B0E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610709" w:rsidRPr="00A16B0E" w:rsidTr="0033475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Nadnevak: </w:t>
            </w:r>
          </w:p>
        </w:tc>
      </w:tr>
    </w:tbl>
    <w:p w:rsidR="004F4AF4" w:rsidRDefault="004F4AF4" w:rsidP="004F4AF4">
      <w:pPr>
        <w:rPr>
          <w:rFonts w:cstheme="minorHAnsi"/>
          <w:color w:val="FF0000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65"/>
        <w:gridCol w:w="2956"/>
        <w:gridCol w:w="3021"/>
      </w:tblGrid>
      <w:tr w:rsidR="004F4AF4" w:rsidRPr="00D55B2A" w:rsidTr="00F0357F">
        <w:tc>
          <w:tcPr>
            <w:tcW w:w="3085" w:type="dxa"/>
            <w:gridSpan w:val="2"/>
            <w:shd w:val="clear" w:color="auto" w:fill="EEECE1" w:themeFill="background2"/>
          </w:tcPr>
          <w:p w:rsidR="004F4AF4" w:rsidRPr="00D55B2A" w:rsidRDefault="004F4AF4" w:rsidP="00F0357F">
            <w:pPr>
              <w:rPr>
                <w:rFonts w:cstheme="minorHAnsi"/>
              </w:rPr>
            </w:pPr>
            <w:r w:rsidRPr="00D55B2A">
              <w:rPr>
                <w:rFonts w:cstheme="minorHAnsi"/>
              </w:rPr>
              <w:t xml:space="preserve">TEMA </w:t>
            </w:r>
            <w:r>
              <w:rPr>
                <w:rFonts w:cstheme="minorHAnsi"/>
              </w:rPr>
              <w:t>SEDMA</w:t>
            </w:r>
          </w:p>
        </w:tc>
        <w:tc>
          <w:tcPr>
            <w:tcW w:w="5977" w:type="dxa"/>
            <w:gridSpan w:val="2"/>
            <w:shd w:val="clear" w:color="auto" w:fill="EEECE1" w:themeFill="background2"/>
          </w:tcPr>
          <w:p w:rsidR="004F4AF4" w:rsidRPr="00D55B2A" w:rsidRDefault="004F4AF4" w:rsidP="00F0357F">
            <w:pPr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0000"/>
              </w:rPr>
              <w:t>Izbor je tvoj</w:t>
            </w:r>
          </w:p>
        </w:tc>
      </w:tr>
      <w:tr w:rsidR="004F4AF4" w:rsidRPr="00D55B2A" w:rsidTr="00F0357F">
        <w:tc>
          <w:tcPr>
            <w:tcW w:w="3085" w:type="dxa"/>
            <w:gridSpan w:val="2"/>
          </w:tcPr>
          <w:p w:rsidR="004F4AF4" w:rsidRPr="00D55B2A" w:rsidRDefault="004F4AF4" w:rsidP="00F0357F">
            <w:pPr>
              <w:rPr>
                <w:rFonts w:cstheme="minorHAnsi"/>
              </w:rPr>
            </w:pPr>
            <w:r w:rsidRPr="00D55B2A">
              <w:rPr>
                <w:rFonts w:cstheme="minorHAnsi"/>
              </w:rPr>
              <w:t>NAZIV CJELINE</w:t>
            </w:r>
          </w:p>
        </w:tc>
        <w:tc>
          <w:tcPr>
            <w:tcW w:w="5977" w:type="dxa"/>
            <w:gridSpan w:val="2"/>
          </w:tcPr>
          <w:p w:rsidR="004F4AF4" w:rsidRPr="00D55B2A" w:rsidRDefault="004F4AF4" w:rsidP="00F0357F">
            <w:pPr>
              <w:rPr>
                <w:rFonts w:cstheme="minorHAnsi"/>
                <w:b/>
              </w:rPr>
            </w:pPr>
            <w:proofErr w:type="spellStart"/>
            <w:r w:rsidRPr="00D55B2A">
              <w:rPr>
                <w:rFonts w:cstheme="minorHAnsi"/>
                <w:b/>
              </w:rPr>
              <w:t>Unit</w:t>
            </w:r>
            <w:proofErr w:type="spellEnd"/>
            <w:r w:rsidRPr="00D55B2A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7</w:t>
            </w:r>
            <w:r w:rsidRPr="00D55B2A"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Choices</w:t>
            </w:r>
            <w:proofErr w:type="spellEnd"/>
          </w:p>
        </w:tc>
      </w:tr>
      <w:tr w:rsidR="004F4AF4" w:rsidRPr="00D55B2A" w:rsidTr="00F0357F">
        <w:trPr>
          <w:trHeight w:val="70"/>
        </w:trPr>
        <w:tc>
          <w:tcPr>
            <w:tcW w:w="3085" w:type="dxa"/>
            <w:gridSpan w:val="2"/>
            <w:shd w:val="clear" w:color="auto" w:fill="EEECE1" w:themeFill="background2"/>
          </w:tcPr>
          <w:p w:rsidR="004F4AF4" w:rsidRPr="00D55B2A" w:rsidRDefault="004F4AF4" w:rsidP="00F0357F">
            <w:pPr>
              <w:rPr>
                <w:rFonts w:cstheme="minorHAnsi"/>
              </w:rPr>
            </w:pPr>
            <w:r w:rsidRPr="00D55B2A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gridSpan w:val="2"/>
            <w:shd w:val="clear" w:color="auto" w:fill="EEECE1" w:themeFill="background2"/>
          </w:tcPr>
          <w:p w:rsidR="004F4AF4" w:rsidRPr="00D55B2A" w:rsidRDefault="004F4AF4" w:rsidP="00F0357F">
            <w:pPr>
              <w:rPr>
                <w:rFonts w:cstheme="minorHAnsi"/>
                <w:b/>
              </w:rPr>
            </w:pPr>
            <w:proofErr w:type="spellStart"/>
            <w:r w:rsidRPr="00D55B2A">
              <w:rPr>
                <w:rFonts w:cstheme="minorHAnsi"/>
                <w:b/>
              </w:rPr>
              <w:t>Lesson</w:t>
            </w:r>
            <w:proofErr w:type="spellEnd"/>
            <w:r w:rsidRPr="00D55B2A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1 </w:t>
            </w:r>
            <w:proofErr w:type="spellStart"/>
            <w:r>
              <w:rPr>
                <w:rFonts w:cstheme="minorHAnsi"/>
                <w:b/>
              </w:rPr>
              <w:t>Body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and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mind</w:t>
            </w:r>
            <w:proofErr w:type="spellEnd"/>
          </w:p>
        </w:tc>
      </w:tr>
      <w:tr w:rsidR="004F4AF4" w:rsidRPr="00D55B2A" w:rsidTr="00F0357F">
        <w:trPr>
          <w:trHeight w:val="135"/>
        </w:trPr>
        <w:tc>
          <w:tcPr>
            <w:tcW w:w="3020" w:type="dxa"/>
            <w:vMerge w:val="restart"/>
            <w:shd w:val="clear" w:color="auto" w:fill="E5B8B7" w:themeFill="accent2" w:themeFillTint="66"/>
          </w:tcPr>
          <w:p w:rsidR="004F4AF4" w:rsidRPr="00D55B2A" w:rsidRDefault="004F4AF4" w:rsidP="00F0357F">
            <w:pPr>
              <w:rPr>
                <w:rFonts w:cstheme="minorHAnsi"/>
                <w:b/>
              </w:rPr>
            </w:pPr>
            <w:r w:rsidRPr="00D55B2A">
              <w:rPr>
                <w:rFonts w:cstheme="minorHAnsi"/>
                <w:b/>
              </w:rPr>
              <w:t>JEZIČNI SADRŽAJI</w:t>
            </w:r>
          </w:p>
        </w:tc>
        <w:tc>
          <w:tcPr>
            <w:tcW w:w="3021" w:type="dxa"/>
            <w:gridSpan w:val="2"/>
            <w:shd w:val="clear" w:color="auto" w:fill="DBE5F1" w:themeFill="accent1" w:themeFillTint="33"/>
          </w:tcPr>
          <w:p w:rsidR="004F4AF4" w:rsidRPr="00D55B2A" w:rsidRDefault="004F4AF4" w:rsidP="00F0357F">
            <w:pPr>
              <w:rPr>
                <w:rFonts w:cstheme="minorHAnsi"/>
                <w:b/>
              </w:rPr>
            </w:pPr>
            <w:r w:rsidRPr="00D55B2A">
              <w:rPr>
                <w:rFonts w:cstheme="minorHAnsi"/>
                <w:b/>
              </w:rPr>
              <w:t>KLJUČNI VOKABULAR</w:t>
            </w:r>
          </w:p>
        </w:tc>
        <w:tc>
          <w:tcPr>
            <w:tcW w:w="3021" w:type="dxa"/>
          </w:tcPr>
          <w:p w:rsidR="004F4AF4" w:rsidRPr="0080270E" w:rsidRDefault="004F4AF4" w:rsidP="00F0357F">
            <w:pPr>
              <w:rPr>
                <w:rFonts w:cstheme="minorHAnsi"/>
                <w:i/>
                <w:lang w:val="en-GB"/>
              </w:rPr>
            </w:pPr>
            <w:r w:rsidRPr="0080270E">
              <w:rPr>
                <w:rFonts w:cstheme="minorHAnsi"/>
                <w:i/>
                <w:lang w:val="en-GB"/>
              </w:rPr>
              <w:t>stress, anger, jealousy, tension</w:t>
            </w:r>
          </w:p>
        </w:tc>
      </w:tr>
      <w:tr w:rsidR="004F4AF4" w:rsidRPr="00D55B2A" w:rsidTr="00F0357F">
        <w:trPr>
          <w:trHeight w:val="120"/>
        </w:trPr>
        <w:tc>
          <w:tcPr>
            <w:tcW w:w="3020" w:type="dxa"/>
            <w:vMerge/>
            <w:shd w:val="clear" w:color="auto" w:fill="E5B8B7" w:themeFill="accent2" w:themeFillTint="66"/>
          </w:tcPr>
          <w:p w:rsidR="004F4AF4" w:rsidRPr="00D55B2A" w:rsidRDefault="004F4AF4" w:rsidP="00F0357F">
            <w:pPr>
              <w:rPr>
                <w:rFonts w:cstheme="minorHAnsi"/>
              </w:rPr>
            </w:pPr>
          </w:p>
        </w:tc>
        <w:tc>
          <w:tcPr>
            <w:tcW w:w="3021" w:type="dxa"/>
            <w:gridSpan w:val="2"/>
            <w:shd w:val="clear" w:color="auto" w:fill="FDE9D9" w:themeFill="accent6" w:themeFillTint="33"/>
          </w:tcPr>
          <w:p w:rsidR="004F4AF4" w:rsidRPr="00D55B2A" w:rsidRDefault="004F4AF4" w:rsidP="00F0357F">
            <w:pPr>
              <w:rPr>
                <w:rFonts w:cstheme="minorHAnsi"/>
                <w:b/>
              </w:rPr>
            </w:pPr>
            <w:r w:rsidRPr="00D55B2A">
              <w:rPr>
                <w:rFonts w:cstheme="minorHAnsi"/>
                <w:b/>
              </w:rPr>
              <w:t>GRAMATIKA</w:t>
            </w:r>
          </w:p>
        </w:tc>
        <w:tc>
          <w:tcPr>
            <w:tcW w:w="3021" w:type="dxa"/>
          </w:tcPr>
          <w:p w:rsidR="004F4AF4" w:rsidRPr="0080270E" w:rsidRDefault="004F4AF4" w:rsidP="00F0357F">
            <w:pPr>
              <w:tabs>
                <w:tab w:val="left" w:pos="2127"/>
              </w:tabs>
              <w:textAlignment w:val="baseline"/>
              <w:rPr>
                <w:rFonts w:cstheme="minorHAnsi"/>
                <w:lang w:val="en-GB"/>
              </w:rPr>
            </w:pPr>
            <w:r w:rsidRPr="0080270E">
              <w:rPr>
                <w:rFonts w:cstheme="minorHAnsi"/>
                <w:lang w:val="en-GB"/>
              </w:rPr>
              <w:t>Expressions related to stress</w:t>
            </w:r>
          </w:p>
        </w:tc>
      </w:tr>
    </w:tbl>
    <w:p w:rsidR="004F4AF4" w:rsidRPr="00D55B2A" w:rsidRDefault="004F4AF4" w:rsidP="004F4AF4">
      <w:pPr>
        <w:rPr>
          <w:rFonts w:cstheme="minorHAnsi"/>
        </w:rPr>
      </w:pPr>
    </w:p>
    <w:p w:rsidR="004F4AF4" w:rsidRPr="00D55B2A" w:rsidRDefault="004F4AF4" w:rsidP="004F4AF4">
      <w:pPr>
        <w:jc w:val="center"/>
        <w:rPr>
          <w:rFonts w:cstheme="minorHAnsi"/>
          <w:b/>
          <w:color w:val="00B050"/>
        </w:rPr>
      </w:pPr>
      <w:r w:rsidRPr="00D55B2A">
        <w:rPr>
          <w:rFonts w:cstheme="minorHAnsi"/>
          <w:b/>
          <w:color w:val="00B050"/>
        </w:rPr>
        <w:t>Ishodi učenja iz PK EJ</w:t>
      </w:r>
    </w:p>
    <w:p w:rsidR="004F4AF4" w:rsidRPr="002E7321" w:rsidRDefault="004F4AF4" w:rsidP="004F4AF4">
      <w:pPr>
        <w:spacing w:after="0" w:line="240" w:lineRule="auto"/>
        <w:rPr>
          <w:rFonts w:ascii="Calibri" w:eastAsia="Calibri" w:hAnsi="Calibri" w:cs="Times New Roman"/>
          <w:lang w:eastAsia="hr-HR"/>
        </w:rPr>
      </w:pPr>
      <w:r w:rsidRPr="002E7321">
        <w:rPr>
          <w:rFonts w:ascii="Calibri" w:eastAsia="Calibri" w:hAnsi="Calibri" w:cs="Times New Roman"/>
          <w:lang w:eastAsia="hr-HR"/>
        </w:rPr>
        <w:t>OŠ (1) EJ A.8.1.</w:t>
      </w:r>
    </w:p>
    <w:p w:rsidR="004F4AF4" w:rsidRPr="002E7321" w:rsidRDefault="004F4AF4" w:rsidP="004F4AF4">
      <w:pPr>
        <w:spacing w:after="0" w:line="240" w:lineRule="auto"/>
        <w:rPr>
          <w:rFonts w:ascii="Calibri" w:eastAsia="Calibri" w:hAnsi="Calibri" w:cs="Times New Roman"/>
          <w:lang w:eastAsia="hr-HR"/>
        </w:rPr>
      </w:pPr>
      <w:r w:rsidRPr="002E7321">
        <w:rPr>
          <w:rFonts w:ascii="Calibri" w:eastAsia="Calibri" w:hAnsi="Calibri" w:cs="Times New Roman"/>
          <w:lang w:eastAsia="hr-HR"/>
        </w:rPr>
        <w:t>Razumije tekst srednje dužine i poznate tematike pri slušanju i či</w:t>
      </w:r>
      <w:bookmarkStart w:id="0" w:name="_GoBack"/>
      <w:bookmarkEnd w:id="0"/>
      <w:r w:rsidRPr="002E7321">
        <w:rPr>
          <w:rFonts w:ascii="Calibri" w:eastAsia="Calibri" w:hAnsi="Calibri" w:cs="Times New Roman"/>
          <w:lang w:eastAsia="hr-HR"/>
        </w:rPr>
        <w:t>tanju.</w:t>
      </w:r>
    </w:p>
    <w:p w:rsidR="004F4AF4" w:rsidRPr="002E7321" w:rsidRDefault="004F4AF4" w:rsidP="004F4AF4">
      <w:pPr>
        <w:spacing w:after="0" w:line="240" w:lineRule="auto"/>
        <w:rPr>
          <w:rFonts w:ascii="Calibri" w:eastAsia="Calibri" w:hAnsi="Calibri" w:cs="Times New Roman"/>
          <w:lang w:eastAsia="hr-HR"/>
        </w:rPr>
      </w:pPr>
      <w:r w:rsidRPr="002E7321">
        <w:rPr>
          <w:rFonts w:ascii="Calibri" w:eastAsia="Calibri" w:hAnsi="Calibri" w:cs="Times New Roman"/>
          <w:lang w:eastAsia="hr-HR"/>
        </w:rPr>
        <w:t>OŠ (1) EJ A.8.2.</w:t>
      </w:r>
    </w:p>
    <w:p w:rsidR="004F4AF4" w:rsidRPr="002E7321" w:rsidRDefault="004F4AF4" w:rsidP="004F4AF4">
      <w:pPr>
        <w:spacing w:after="0" w:line="240" w:lineRule="auto"/>
        <w:rPr>
          <w:rFonts w:ascii="Calibri" w:eastAsia="Calibri" w:hAnsi="Calibri" w:cs="Times New Roman"/>
          <w:lang w:eastAsia="hr-HR"/>
        </w:rPr>
      </w:pPr>
      <w:r w:rsidRPr="002E7321">
        <w:rPr>
          <w:rFonts w:ascii="Calibri" w:eastAsia="Calibri" w:hAnsi="Calibri" w:cs="Times New Roman"/>
          <w:lang w:eastAsia="hr-HR"/>
        </w:rPr>
        <w:t>Razlikuje i koristi se naglaskom i intonacijom kako bi obogatio poruku.</w:t>
      </w:r>
    </w:p>
    <w:p w:rsidR="004F4AF4" w:rsidRPr="002E7321" w:rsidRDefault="004F4AF4" w:rsidP="004F4AF4">
      <w:pPr>
        <w:spacing w:after="0" w:line="240" w:lineRule="auto"/>
        <w:rPr>
          <w:rFonts w:ascii="Calibri" w:eastAsia="Calibri" w:hAnsi="Calibri" w:cs="Times New Roman"/>
        </w:rPr>
      </w:pPr>
      <w:r w:rsidRPr="002E7321">
        <w:rPr>
          <w:rFonts w:ascii="Calibri" w:eastAsia="Calibri" w:hAnsi="Calibri" w:cs="Times New Roman"/>
        </w:rPr>
        <w:t>OŠ (1) EJ A.8.3.</w:t>
      </w:r>
    </w:p>
    <w:p w:rsidR="004F4AF4" w:rsidRPr="002E7321" w:rsidRDefault="004F4AF4" w:rsidP="004F4AF4">
      <w:pPr>
        <w:spacing w:after="0" w:line="240" w:lineRule="auto"/>
        <w:rPr>
          <w:rFonts w:ascii="Calibri" w:eastAsia="Calibri" w:hAnsi="Calibri" w:cs="Times New Roman"/>
        </w:rPr>
      </w:pPr>
      <w:r w:rsidRPr="002E7321">
        <w:rPr>
          <w:rFonts w:ascii="Calibri" w:eastAsia="Calibri" w:hAnsi="Calibri" w:cs="Times New Roman"/>
        </w:rPr>
        <w:t>Govori tekst srednje dužine koristeći se jezičnim strukturama niže razine složenosti.</w:t>
      </w:r>
    </w:p>
    <w:p w:rsidR="004F4AF4" w:rsidRPr="002E7321" w:rsidRDefault="004F4AF4" w:rsidP="004F4AF4">
      <w:pPr>
        <w:spacing w:after="0" w:line="240" w:lineRule="auto"/>
        <w:rPr>
          <w:rFonts w:ascii="Calibri" w:eastAsia="Calibri" w:hAnsi="Calibri" w:cs="Times New Roman"/>
        </w:rPr>
      </w:pPr>
      <w:r w:rsidRPr="002E7321">
        <w:rPr>
          <w:rFonts w:ascii="Calibri" w:eastAsia="Calibri" w:hAnsi="Calibri" w:cs="Times New Roman"/>
        </w:rPr>
        <w:t>OŠ (1) EJ A.8.5.</w:t>
      </w:r>
    </w:p>
    <w:p w:rsidR="004F4AF4" w:rsidRPr="002E7321" w:rsidRDefault="004F4AF4" w:rsidP="004F4AF4">
      <w:pPr>
        <w:spacing w:after="0" w:line="240" w:lineRule="auto"/>
        <w:rPr>
          <w:rFonts w:ascii="Calibri" w:eastAsia="Calibri" w:hAnsi="Calibri" w:cs="Times New Roman"/>
        </w:rPr>
      </w:pPr>
      <w:r w:rsidRPr="002E7321">
        <w:rPr>
          <w:rFonts w:ascii="Calibri" w:eastAsia="Calibri" w:hAnsi="Calibri" w:cs="Times New Roman"/>
        </w:rPr>
        <w:t>Zapisuje kratak i jednostavan izgovoreni tekst poznate tematike.</w:t>
      </w:r>
    </w:p>
    <w:p w:rsidR="004F4AF4" w:rsidRPr="002E7321" w:rsidRDefault="004F4AF4" w:rsidP="004F4AF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2E7321">
        <w:rPr>
          <w:rFonts w:ascii="Calibri" w:eastAsia="Calibri" w:hAnsi="Calibri" w:cs="Arial"/>
          <w:color w:val="000000"/>
        </w:rPr>
        <w:t>Ovladava osnovnim društveno-afektivnim strategijama učenja i procjenjuje njihovu učinkovitost.</w:t>
      </w:r>
    </w:p>
    <w:p w:rsidR="004F4AF4" w:rsidRPr="002E7321" w:rsidRDefault="004F4AF4" w:rsidP="004F4AF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2E7321">
        <w:rPr>
          <w:rFonts w:ascii="Calibri" w:eastAsia="Calibri" w:hAnsi="Calibri" w:cs="Arial"/>
          <w:color w:val="000000"/>
        </w:rPr>
        <w:t>OŠ (1) EJ C.8.4.</w:t>
      </w:r>
    </w:p>
    <w:p w:rsidR="004F4AF4" w:rsidRPr="002E7321" w:rsidRDefault="004F4AF4" w:rsidP="004F4AF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2E7321">
        <w:rPr>
          <w:rFonts w:ascii="Calibri" w:eastAsia="Calibri" w:hAnsi="Calibri" w:cs="Arial"/>
          <w:color w:val="000000"/>
        </w:rPr>
        <w:t>Razvija osnovne tehnike kreativnoga izražavanja i koristi se njima pri stvaranju različitih vrsta tekstova srednje dužine poznatih sadržaja.</w:t>
      </w:r>
    </w:p>
    <w:p w:rsidR="004F4AF4" w:rsidRPr="002E7321" w:rsidRDefault="004F4AF4" w:rsidP="004F4AF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2E7321">
        <w:rPr>
          <w:rFonts w:ascii="Calibri" w:eastAsia="Calibri" w:hAnsi="Calibri" w:cs="Arial"/>
          <w:color w:val="000000"/>
        </w:rPr>
        <w:t>OŠ (1) EJ C.8.5.</w:t>
      </w:r>
    </w:p>
    <w:p w:rsidR="004F4AF4" w:rsidRPr="002E7321" w:rsidRDefault="004F4AF4" w:rsidP="004F4AF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2E7321">
        <w:rPr>
          <w:rFonts w:ascii="Calibri" w:eastAsia="Calibri" w:hAnsi="Calibri" w:cs="Arial"/>
          <w:color w:val="000000"/>
        </w:rPr>
        <w:t>Razvija i koristi se osnovnim vještinama kritičkoga mišljenja: interpretira informacije, vrednuje svoje i tuđa mišljenja, stavove i vrijednosti, rješava problemske situacije i donosi odluke.</w:t>
      </w:r>
    </w:p>
    <w:p w:rsidR="004F4AF4" w:rsidRPr="002E7321" w:rsidRDefault="004F4AF4" w:rsidP="004F4AF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2E7321">
        <w:rPr>
          <w:rFonts w:ascii="Calibri" w:eastAsia="Calibri" w:hAnsi="Calibri" w:cs="Arial"/>
          <w:color w:val="000000"/>
        </w:rPr>
        <w:t>OŠ (1) EJ C.8.6.</w:t>
      </w:r>
    </w:p>
    <w:p w:rsidR="004F4AF4" w:rsidRPr="00D55B2A" w:rsidRDefault="004F4AF4" w:rsidP="004F4AF4">
      <w:pPr>
        <w:pStyle w:val="Default"/>
        <w:rPr>
          <w:rFonts w:asciiTheme="minorHAnsi" w:hAnsiTheme="minorHAnsi" w:cstheme="minorHAnsi"/>
          <w:b/>
          <w:color w:val="00B050"/>
          <w:sz w:val="22"/>
          <w:szCs w:val="22"/>
        </w:rPr>
      </w:pPr>
      <w:r w:rsidRPr="002E7321">
        <w:rPr>
          <w:rFonts w:ascii="Calibri" w:eastAsia="Calibri" w:hAnsi="Calibri" w:cs="Times New Roman"/>
          <w:color w:val="auto"/>
          <w:sz w:val="22"/>
          <w:szCs w:val="22"/>
        </w:rPr>
        <w:t>Uspoređuje i vrednuje informacije iz različitih izvora te izvodi kratke prezentacije srednje složenih sadrža</w:t>
      </w:r>
      <w:r>
        <w:rPr>
          <w:rFonts w:ascii="Calibri" w:eastAsia="Calibri" w:hAnsi="Calibri" w:cs="Times New Roman"/>
          <w:color w:val="auto"/>
          <w:sz w:val="22"/>
          <w:szCs w:val="22"/>
        </w:rPr>
        <w:t>ja</w:t>
      </w:r>
    </w:p>
    <w:p w:rsidR="004F4AF4" w:rsidRPr="00D55B2A" w:rsidRDefault="004F4AF4" w:rsidP="004F4AF4">
      <w:pPr>
        <w:pStyle w:val="Default"/>
        <w:jc w:val="center"/>
        <w:rPr>
          <w:rFonts w:asciiTheme="minorHAnsi" w:hAnsiTheme="minorHAnsi" w:cstheme="minorHAnsi"/>
          <w:b/>
          <w:color w:val="00B050"/>
          <w:sz w:val="22"/>
          <w:szCs w:val="22"/>
        </w:rPr>
      </w:pPr>
      <w:r w:rsidRPr="00D55B2A">
        <w:rPr>
          <w:rFonts w:asciiTheme="minorHAnsi" w:hAnsiTheme="minorHAnsi" w:cstheme="minorHAnsi"/>
          <w:b/>
          <w:color w:val="00B050"/>
          <w:sz w:val="22"/>
          <w:szCs w:val="22"/>
        </w:rPr>
        <w:t>Razrada ishoda</w:t>
      </w:r>
    </w:p>
    <w:p w:rsidR="004F4AF4" w:rsidRDefault="004F4AF4" w:rsidP="004F4AF4">
      <w:pPr>
        <w:spacing w:after="0" w:line="240" w:lineRule="auto"/>
        <w:rPr>
          <w:rFonts w:cs="Times New Roman"/>
          <w:color w:val="000000"/>
        </w:rPr>
      </w:pPr>
      <w:r w:rsidRPr="0080270E">
        <w:rPr>
          <w:rFonts w:cs="Times New Roman"/>
          <w:color w:val="000000"/>
        </w:rPr>
        <w:t>Učenik</w:t>
      </w:r>
      <w:r>
        <w:rPr>
          <w:rFonts w:cs="Times New Roman"/>
          <w:color w:val="000000"/>
        </w:rPr>
        <w:t>:</w:t>
      </w:r>
    </w:p>
    <w:p w:rsidR="004F4AF4" w:rsidRPr="0080270E" w:rsidRDefault="004F4AF4" w:rsidP="004F4AF4">
      <w:pPr>
        <w:spacing w:after="0" w:line="240" w:lineRule="auto"/>
        <w:rPr>
          <w:rFonts w:cs="Times New Roman"/>
          <w:color w:val="000000"/>
        </w:rPr>
      </w:pPr>
      <w:r w:rsidRPr="0080270E">
        <w:rPr>
          <w:rFonts w:cs="Times New Roman"/>
          <w:color w:val="000000"/>
        </w:rPr>
        <w:t>sudjeluje u kratkom razgovoru o stresu i neugodnim osjećajima</w:t>
      </w:r>
      <w:r>
        <w:rPr>
          <w:rFonts w:cs="Times New Roman"/>
          <w:color w:val="000000"/>
        </w:rPr>
        <w:t>.</w:t>
      </w:r>
    </w:p>
    <w:p w:rsidR="004F4AF4" w:rsidRPr="0080270E" w:rsidRDefault="004F4AF4" w:rsidP="004F4AF4">
      <w:pPr>
        <w:spacing w:after="0" w:line="240" w:lineRule="auto"/>
        <w:rPr>
          <w:rFonts w:cs="Times New Roman"/>
          <w:color w:val="000000"/>
        </w:rPr>
      </w:pPr>
      <w:r w:rsidRPr="0080270E">
        <w:rPr>
          <w:rFonts w:cs="Times New Roman"/>
          <w:color w:val="000000"/>
        </w:rPr>
        <w:t>razumije kratki tekst i zvučni zapis o stresu i neugodnim osjećajima.</w:t>
      </w:r>
    </w:p>
    <w:p w:rsidR="004F4AF4" w:rsidRDefault="004F4AF4" w:rsidP="004F4AF4">
      <w:pPr>
        <w:spacing w:after="0" w:line="240" w:lineRule="auto"/>
        <w:rPr>
          <w:rFonts w:cs="Times New Roman"/>
          <w:color w:val="000000"/>
        </w:rPr>
      </w:pPr>
      <w:r w:rsidRPr="0080270E">
        <w:rPr>
          <w:rFonts w:cs="Times New Roman"/>
          <w:color w:val="000000"/>
        </w:rPr>
        <w:t>pravilno rabi frazeme koji se odnose na stres i neugodne osjećaje</w:t>
      </w:r>
      <w:r>
        <w:rPr>
          <w:rFonts w:cs="Times New Roman"/>
          <w:color w:val="000000"/>
        </w:rPr>
        <w:t>.</w:t>
      </w:r>
    </w:p>
    <w:p w:rsidR="004F4AF4" w:rsidRDefault="004F4AF4" w:rsidP="004F4AF4">
      <w:pPr>
        <w:spacing w:after="0" w:line="240" w:lineRule="auto"/>
        <w:rPr>
          <w:rFonts w:cs="Times New Roman"/>
          <w:color w:val="000000"/>
        </w:rPr>
      </w:pPr>
    </w:p>
    <w:p w:rsidR="004F4AF4" w:rsidRPr="00D55B2A" w:rsidRDefault="004F4AF4" w:rsidP="004F4AF4">
      <w:pPr>
        <w:jc w:val="center"/>
        <w:rPr>
          <w:rFonts w:cstheme="minorHAnsi"/>
          <w:b/>
          <w:color w:val="00B050"/>
        </w:rPr>
      </w:pPr>
      <w:r w:rsidRPr="00D55B2A">
        <w:rPr>
          <w:rFonts w:cstheme="minorHAnsi"/>
          <w:b/>
          <w:color w:val="00B050"/>
        </w:rPr>
        <w:t>Povezivanje s MPT-om</w:t>
      </w:r>
    </w:p>
    <w:p w:rsidR="004F4AF4" w:rsidRDefault="004F4AF4" w:rsidP="004F4AF4">
      <w:pPr>
        <w:pStyle w:val="NoSpacing"/>
      </w:pPr>
      <w:proofErr w:type="spellStart"/>
      <w:r>
        <w:t>osr</w:t>
      </w:r>
      <w:proofErr w:type="spellEnd"/>
      <w:r>
        <w:t xml:space="preserve"> A.3.1.</w:t>
      </w:r>
    </w:p>
    <w:p w:rsidR="004F4AF4" w:rsidRDefault="004F4AF4" w:rsidP="004F4AF4">
      <w:pPr>
        <w:pStyle w:val="NoSpacing"/>
      </w:pPr>
      <w:r>
        <w:t>Razvija sliku o sebi.</w:t>
      </w:r>
    </w:p>
    <w:p w:rsidR="004F4AF4" w:rsidRDefault="004F4AF4" w:rsidP="004F4AF4">
      <w:pPr>
        <w:pStyle w:val="NoSpacing"/>
      </w:pPr>
      <w:proofErr w:type="spellStart"/>
      <w:r>
        <w:t>osr</w:t>
      </w:r>
      <w:proofErr w:type="spellEnd"/>
      <w:r>
        <w:t xml:space="preserve"> A.3.3.</w:t>
      </w:r>
    </w:p>
    <w:p w:rsidR="004F4AF4" w:rsidRDefault="004F4AF4" w:rsidP="004F4AF4">
      <w:pPr>
        <w:pStyle w:val="NoSpacing"/>
      </w:pPr>
      <w:r>
        <w:t>Razvija osobne potencijale.</w:t>
      </w:r>
    </w:p>
    <w:p w:rsidR="004F4AF4" w:rsidRDefault="004F4AF4" w:rsidP="004F4AF4">
      <w:pPr>
        <w:pStyle w:val="NoSpacing"/>
      </w:pPr>
      <w:proofErr w:type="spellStart"/>
      <w:r>
        <w:t>osr</w:t>
      </w:r>
      <w:proofErr w:type="spellEnd"/>
      <w:r>
        <w:t xml:space="preserve"> B.3.2.</w:t>
      </w:r>
    </w:p>
    <w:p w:rsidR="004F4AF4" w:rsidRDefault="004F4AF4" w:rsidP="004F4AF4">
      <w:pPr>
        <w:pStyle w:val="NoSpacing"/>
      </w:pPr>
      <w:r>
        <w:t>Razvija komunikacijske kompetencije i uvažavajuće odnose s drugima.</w:t>
      </w:r>
    </w:p>
    <w:p w:rsidR="004F4AF4" w:rsidRPr="00D85E1C" w:rsidRDefault="004F4AF4" w:rsidP="004F4AF4">
      <w:pPr>
        <w:pStyle w:val="NoSpacing"/>
      </w:pPr>
      <w:proofErr w:type="spellStart"/>
      <w:r w:rsidRPr="00D85E1C">
        <w:t>osr</w:t>
      </w:r>
      <w:proofErr w:type="spellEnd"/>
      <w:r w:rsidRPr="00D85E1C">
        <w:t xml:space="preserve"> C.3.2.</w:t>
      </w:r>
    </w:p>
    <w:p w:rsidR="004F4AF4" w:rsidRDefault="004F4AF4" w:rsidP="004F4AF4">
      <w:pPr>
        <w:pStyle w:val="NoSpacing"/>
      </w:pPr>
      <w:r w:rsidRPr="00D85E1C">
        <w:t>Prepoznaje važnost odgovornosti pojedinca u društvu.</w:t>
      </w:r>
    </w:p>
    <w:p w:rsidR="004F4AF4" w:rsidRDefault="004F4AF4" w:rsidP="004F4AF4">
      <w:pPr>
        <w:pStyle w:val="NoSpacing"/>
      </w:pPr>
      <w:proofErr w:type="spellStart"/>
      <w:r>
        <w:t>uku</w:t>
      </w:r>
      <w:proofErr w:type="spellEnd"/>
      <w:r>
        <w:t xml:space="preserve"> A.3.3.</w:t>
      </w:r>
    </w:p>
    <w:p w:rsidR="004F4AF4" w:rsidRDefault="004F4AF4" w:rsidP="004F4AF4">
      <w:pPr>
        <w:pStyle w:val="NoSpacing"/>
      </w:pPr>
      <w:r>
        <w:t>3. Kreativno mišljenje</w:t>
      </w:r>
    </w:p>
    <w:p w:rsidR="004F4AF4" w:rsidRDefault="004F4AF4" w:rsidP="004F4AF4">
      <w:pPr>
        <w:pStyle w:val="NoSpacing"/>
      </w:pPr>
      <w:r>
        <w:lastRenderedPageBreak/>
        <w:t>Učenik samostalno oblikuje svoje ideje i kreativno pristupa rješavanju problema.</w:t>
      </w:r>
    </w:p>
    <w:p w:rsidR="004F4AF4" w:rsidRPr="00D85E1C" w:rsidRDefault="004F4AF4" w:rsidP="004F4AF4">
      <w:pPr>
        <w:pStyle w:val="NoSpacing"/>
      </w:pPr>
      <w:proofErr w:type="spellStart"/>
      <w:r>
        <w:t>zdr</w:t>
      </w:r>
      <w:proofErr w:type="spellEnd"/>
      <w:r>
        <w:t xml:space="preserve"> </w:t>
      </w:r>
      <w:r w:rsidRPr="00D85E1C">
        <w:t>A.3.1.A</w:t>
      </w:r>
    </w:p>
    <w:p w:rsidR="004F4AF4" w:rsidRDefault="004F4AF4" w:rsidP="004F4AF4">
      <w:pPr>
        <w:pStyle w:val="NoSpacing"/>
      </w:pPr>
      <w:r w:rsidRPr="00D85E1C">
        <w:t>Pravilno organizira vrijeme za rad i odmor tijekom dana.</w:t>
      </w:r>
    </w:p>
    <w:p w:rsidR="004F4AF4" w:rsidRDefault="004F4AF4" w:rsidP="004F4AF4">
      <w:pPr>
        <w:pStyle w:val="NoSpacing"/>
      </w:pPr>
      <w:proofErr w:type="spellStart"/>
      <w:r>
        <w:t>zdr</w:t>
      </w:r>
      <w:proofErr w:type="spellEnd"/>
      <w:r>
        <w:t xml:space="preserve"> B.3.2.B</w:t>
      </w:r>
    </w:p>
    <w:p w:rsidR="004F4AF4" w:rsidRDefault="004F4AF4" w:rsidP="004F4AF4">
      <w:pPr>
        <w:pStyle w:val="NoSpacing"/>
      </w:pPr>
      <w:r>
        <w:t>Prepoznaje stres kao važan čimbenik u narušavanju mentalnoga zdravlja.</w:t>
      </w:r>
    </w:p>
    <w:p w:rsidR="004F4AF4" w:rsidRDefault="004F4AF4" w:rsidP="004F4AF4">
      <w:pPr>
        <w:pStyle w:val="NoSpacing"/>
      </w:pPr>
      <w:proofErr w:type="spellStart"/>
      <w:r>
        <w:t>ikt</w:t>
      </w:r>
      <w:proofErr w:type="spellEnd"/>
      <w:r>
        <w:t xml:space="preserve"> A.3.2.</w:t>
      </w:r>
    </w:p>
    <w:p w:rsidR="004F4AF4" w:rsidRDefault="004F4AF4" w:rsidP="004F4AF4">
      <w:pPr>
        <w:pStyle w:val="NoSpacing"/>
      </w:pPr>
      <w:r>
        <w:t>Učenik se samostalno koristi raznim uređajima i programima.</w:t>
      </w:r>
    </w:p>
    <w:p w:rsidR="004F4AF4" w:rsidRPr="00616864" w:rsidRDefault="004F4AF4" w:rsidP="004F4AF4">
      <w:pPr>
        <w:pStyle w:val="NoSpacing"/>
      </w:pPr>
      <w:proofErr w:type="spellStart"/>
      <w:r w:rsidRPr="00616864">
        <w:t>ikt</w:t>
      </w:r>
      <w:proofErr w:type="spellEnd"/>
      <w:r w:rsidRPr="00616864">
        <w:t xml:space="preserve"> C.3.2.</w:t>
      </w:r>
    </w:p>
    <w:p w:rsidR="004F4AF4" w:rsidRPr="00D55B2A" w:rsidRDefault="004F4AF4" w:rsidP="004F4AF4">
      <w:pPr>
        <w:pStyle w:val="NoSpacing"/>
        <w:rPr>
          <w:rFonts w:cstheme="minorHAnsi"/>
          <w:b/>
          <w:color w:val="7030A0"/>
        </w:rPr>
      </w:pPr>
      <w:r w:rsidRPr="00616864">
        <w:t>Učenik samostalno i djelotvorno provodi jednostavno pretraživanje, a uz učiteljevu pomoć složeno pretraživanje informacija u digitalnome okružju.</w:t>
      </w:r>
    </w:p>
    <w:p w:rsidR="004F4AF4" w:rsidRPr="003A6E51" w:rsidRDefault="004F4AF4" w:rsidP="004F4AF4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9288"/>
      </w:tblGrid>
      <w:tr w:rsidR="004F4AF4" w:rsidTr="00F0357F">
        <w:tc>
          <w:tcPr>
            <w:tcW w:w="9288" w:type="dxa"/>
          </w:tcPr>
          <w:p w:rsidR="004F4AF4" w:rsidRPr="0001056A" w:rsidRDefault="004F4AF4" w:rsidP="00F0357F">
            <w:pPr>
              <w:rPr>
                <w:rFonts w:cstheme="minorHAnsi"/>
                <w:b/>
                <w:color w:val="7030A0"/>
              </w:rPr>
            </w:pPr>
            <w:r w:rsidRPr="00D55B2A">
              <w:rPr>
                <w:rFonts w:cstheme="minorHAnsi"/>
                <w:b/>
                <w:color w:val="7030A0"/>
              </w:rPr>
              <w:t>Digitalni sadržaji:</w:t>
            </w:r>
          </w:p>
        </w:tc>
      </w:tr>
      <w:tr w:rsidR="004F4AF4" w:rsidTr="00F0357F">
        <w:tc>
          <w:tcPr>
            <w:tcW w:w="9288" w:type="dxa"/>
          </w:tcPr>
          <w:p w:rsidR="004F4AF4" w:rsidRPr="0080270E" w:rsidRDefault="004F4AF4" w:rsidP="00F0357F">
            <w:pPr>
              <w:rPr>
                <w:rFonts w:cstheme="minorHAnsi"/>
                <w:i/>
                <w:lang w:val="en-GB"/>
              </w:rPr>
            </w:pPr>
            <w:r w:rsidRPr="0080270E">
              <w:rPr>
                <w:rFonts w:cstheme="minorHAnsi"/>
                <w:b/>
                <w:lang w:val="en-GB"/>
              </w:rPr>
              <w:t xml:space="preserve">Listen </w:t>
            </w:r>
            <w:r w:rsidRPr="0080270E">
              <w:rPr>
                <w:rFonts w:cstheme="minorHAnsi"/>
                <w:lang w:val="en-GB"/>
              </w:rPr>
              <w:t xml:space="preserve">U7 L1 Ex.4 </w:t>
            </w:r>
            <w:r w:rsidRPr="0080270E">
              <w:rPr>
                <w:rFonts w:cstheme="minorHAnsi"/>
                <w:i/>
                <w:lang w:val="en-GB"/>
              </w:rPr>
              <w:t>Problems with stress</w:t>
            </w:r>
          </w:p>
          <w:p w:rsidR="004F4AF4" w:rsidRPr="0080270E" w:rsidRDefault="004F4AF4" w:rsidP="00F0357F">
            <w:pPr>
              <w:rPr>
                <w:rFonts w:cstheme="minorHAnsi"/>
                <w:lang w:val="en-GB"/>
              </w:rPr>
            </w:pPr>
            <w:r w:rsidRPr="0001056A">
              <w:rPr>
                <w:rFonts w:cstheme="minorHAnsi"/>
                <w:b/>
                <w:color w:val="FF0000"/>
                <w:lang w:val="en-GB"/>
              </w:rPr>
              <w:t>Play and Learn</w:t>
            </w:r>
            <w:r w:rsidRPr="0080270E">
              <w:rPr>
                <w:rFonts w:cstheme="minorHAnsi"/>
                <w:lang w:val="en-GB"/>
              </w:rPr>
              <w:t xml:space="preserve"> (games)</w:t>
            </w:r>
            <w:r w:rsidRPr="0080270E">
              <w:rPr>
                <w:lang w:val="en-GB"/>
              </w:rPr>
              <w:t xml:space="preserve"> U7L1 </w:t>
            </w:r>
            <w:r w:rsidRPr="0080270E">
              <w:rPr>
                <w:i/>
                <w:lang w:val="en-GB"/>
              </w:rPr>
              <w:t xml:space="preserve">Vocabulary </w:t>
            </w:r>
            <w:r w:rsidRPr="0080270E">
              <w:rPr>
                <w:lang w:val="en-GB"/>
              </w:rPr>
              <w:t xml:space="preserve">(fill-in); U7L1 </w:t>
            </w:r>
            <w:r w:rsidRPr="0080270E">
              <w:rPr>
                <w:i/>
                <w:lang w:val="en-GB"/>
              </w:rPr>
              <w:t>Body parts</w:t>
            </w:r>
            <w:r w:rsidRPr="0080270E">
              <w:rPr>
                <w:lang w:val="en-GB"/>
              </w:rPr>
              <w:t xml:space="preserve"> (labelled diagram)</w:t>
            </w:r>
          </w:p>
          <w:p w:rsidR="004F4AF4" w:rsidRPr="0001056A" w:rsidRDefault="004F4AF4" w:rsidP="00F0357F">
            <w:pPr>
              <w:rPr>
                <w:rFonts w:cstheme="minorHAnsi"/>
                <w:lang w:val="en-GB"/>
              </w:rPr>
            </w:pPr>
            <w:r w:rsidRPr="0001056A">
              <w:rPr>
                <w:rFonts w:cstheme="minorHAnsi"/>
                <w:b/>
                <w:color w:val="0070C0"/>
                <w:lang w:val="en-GB"/>
              </w:rPr>
              <w:t>Learn more</w:t>
            </w:r>
            <w:r w:rsidRPr="0080270E">
              <w:rPr>
                <w:rFonts w:cstheme="minorHAnsi"/>
                <w:b/>
                <w:lang w:val="en-GB"/>
              </w:rPr>
              <w:t xml:space="preserve"> </w:t>
            </w:r>
            <w:r w:rsidRPr="0080270E">
              <w:rPr>
                <w:rFonts w:cstheme="minorHAnsi"/>
                <w:i/>
                <w:lang w:val="en-GB"/>
              </w:rPr>
              <w:t>The good, the bad, and the worst - A story of stress</w:t>
            </w:r>
          </w:p>
        </w:tc>
      </w:tr>
    </w:tbl>
    <w:p w:rsidR="004F4AF4" w:rsidRPr="00D55B2A" w:rsidRDefault="004F4AF4" w:rsidP="004F4AF4">
      <w:pPr>
        <w:pStyle w:val="NoSpacing"/>
        <w:jc w:val="center"/>
        <w:rPr>
          <w:b/>
          <w:color w:val="365F91" w:themeColor="accent1" w:themeShade="BF"/>
        </w:rPr>
      </w:pPr>
    </w:p>
    <w:p w:rsidR="004F4AF4" w:rsidRPr="00D55B2A" w:rsidRDefault="004F4AF4" w:rsidP="004F4AF4">
      <w:pPr>
        <w:pStyle w:val="NoSpacing"/>
        <w:jc w:val="center"/>
        <w:rPr>
          <w:rFonts w:cstheme="minorHAnsi"/>
          <w:b/>
          <w:color w:val="365F91" w:themeColor="accent1" w:themeShade="BF"/>
        </w:rPr>
      </w:pPr>
      <w:r w:rsidRPr="00D55B2A">
        <w:rPr>
          <w:b/>
          <w:color w:val="365F91" w:themeColor="accent1" w:themeShade="BF"/>
        </w:rPr>
        <w:t>PLAN SATA 1</w:t>
      </w:r>
    </w:p>
    <w:p w:rsidR="004F4AF4" w:rsidRPr="00D55B2A" w:rsidRDefault="004F4AF4" w:rsidP="004F4AF4">
      <w:pPr>
        <w:pStyle w:val="NoSpacing"/>
        <w:jc w:val="center"/>
        <w:rPr>
          <w:b/>
          <w:color w:val="365F91" w:themeColor="accent1" w:themeShade="BF"/>
        </w:rPr>
      </w:pPr>
      <w:r w:rsidRPr="00164894">
        <w:rPr>
          <w:b/>
          <w:color w:val="365F91" w:themeColor="accent1" w:themeShade="BF"/>
        </w:rPr>
        <w:t xml:space="preserve">I </w:t>
      </w:r>
      <w:proofErr w:type="spellStart"/>
      <w:r w:rsidRPr="00164894">
        <w:rPr>
          <w:b/>
          <w:color w:val="365F91" w:themeColor="accent1" w:themeShade="BF"/>
        </w:rPr>
        <w:t>can</w:t>
      </w:r>
      <w:proofErr w:type="spellEnd"/>
      <w:r>
        <w:rPr>
          <w:b/>
          <w:color w:val="365F91" w:themeColor="accent1" w:themeShade="BF"/>
        </w:rPr>
        <w:t xml:space="preserve"> </w:t>
      </w:r>
      <w:proofErr w:type="spellStart"/>
      <w:r>
        <w:rPr>
          <w:b/>
          <w:color w:val="365F91" w:themeColor="accent1" w:themeShade="BF"/>
        </w:rPr>
        <w:t>read</w:t>
      </w:r>
      <w:proofErr w:type="spellEnd"/>
      <w:r>
        <w:rPr>
          <w:b/>
          <w:color w:val="365F91" w:themeColor="accent1" w:themeShade="BF"/>
        </w:rPr>
        <w:t xml:space="preserve"> </w:t>
      </w:r>
      <w:proofErr w:type="spellStart"/>
      <w:r>
        <w:rPr>
          <w:b/>
          <w:color w:val="365F91" w:themeColor="accent1" w:themeShade="BF"/>
        </w:rPr>
        <w:t>and</w:t>
      </w:r>
      <w:proofErr w:type="spellEnd"/>
      <w:r>
        <w:rPr>
          <w:b/>
          <w:color w:val="365F91" w:themeColor="accent1" w:themeShade="BF"/>
        </w:rPr>
        <w:t xml:space="preserve"> </w:t>
      </w:r>
      <w:proofErr w:type="spellStart"/>
      <w:r>
        <w:rPr>
          <w:b/>
          <w:color w:val="365F91" w:themeColor="accent1" w:themeShade="BF"/>
        </w:rPr>
        <w:t>listen</w:t>
      </w:r>
      <w:proofErr w:type="spellEnd"/>
      <w:r>
        <w:rPr>
          <w:b/>
          <w:color w:val="365F91" w:themeColor="accent1" w:themeShade="BF"/>
        </w:rPr>
        <w:t xml:space="preserve"> </w:t>
      </w:r>
      <w:proofErr w:type="spellStart"/>
      <w:r>
        <w:rPr>
          <w:b/>
          <w:color w:val="365F91" w:themeColor="accent1" w:themeShade="BF"/>
        </w:rPr>
        <w:t>about</w:t>
      </w:r>
      <w:proofErr w:type="spellEnd"/>
      <w:r>
        <w:rPr>
          <w:b/>
          <w:color w:val="365F91" w:themeColor="accent1" w:themeShade="BF"/>
        </w:rPr>
        <w:t xml:space="preserve"> </w:t>
      </w:r>
      <w:proofErr w:type="spellStart"/>
      <w:r>
        <w:rPr>
          <w:b/>
          <w:color w:val="365F91" w:themeColor="accent1" w:themeShade="BF"/>
        </w:rPr>
        <w:t>the</w:t>
      </w:r>
      <w:proofErr w:type="spellEnd"/>
      <w:r>
        <w:rPr>
          <w:b/>
          <w:color w:val="365F91" w:themeColor="accent1" w:themeShade="BF"/>
        </w:rPr>
        <w:t xml:space="preserve"> </w:t>
      </w:r>
      <w:proofErr w:type="spellStart"/>
      <w:r>
        <w:rPr>
          <w:b/>
          <w:color w:val="365F91" w:themeColor="accent1" w:themeShade="BF"/>
        </w:rPr>
        <w:t>connection</w:t>
      </w:r>
      <w:proofErr w:type="spellEnd"/>
      <w:r>
        <w:rPr>
          <w:b/>
          <w:color w:val="365F91" w:themeColor="accent1" w:themeShade="BF"/>
        </w:rPr>
        <w:t xml:space="preserve"> </w:t>
      </w:r>
      <w:proofErr w:type="spellStart"/>
      <w:r>
        <w:rPr>
          <w:b/>
          <w:color w:val="365F91" w:themeColor="accent1" w:themeShade="BF"/>
        </w:rPr>
        <w:t>between</w:t>
      </w:r>
      <w:proofErr w:type="spellEnd"/>
      <w:r>
        <w:rPr>
          <w:b/>
          <w:color w:val="365F91" w:themeColor="accent1" w:themeShade="BF"/>
        </w:rPr>
        <w:t xml:space="preserve"> </w:t>
      </w:r>
      <w:proofErr w:type="spellStart"/>
      <w:r>
        <w:rPr>
          <w:b/>
          <w:color w:val="365F91" w:themeColor="accent1" w:themeShade="BF"/>
        </w:rPr>
        <w:t>our</w:t>
      </w:r>
      <w:proofErr w:type="spellEnd"/>
      <w:r>
        <w:rPr>
          <w:b/>
          <w:color w:val="365F91" w:themeColor="accent1" w:themeShade="BF"/>
        </w:rPr>
        <w:t xml:space="preserve"> </w:t>
      </w:r>
      <w:proofErr w:type="spellStart"/>
      <w:r>
        <w:rPr>
          <w:b/>
          <w:color w:val="365F91" w:themeColor="accent1" w:themeShade="BF"/>
        </w:rPr>
        <w:t>mind</w:t>
      </w:r>
      <w:proofErr w:type="spellEnd"/>
      <w:r>
        <w:rPr>
          <w:b/>
          <w:color w:val="365F91" w:themeColor="accent1" w:themeShade="BF"/>
        </w:rPr>
        <w:t xml:space="preserve"> </w:t>
      </w:r>
      <w:proofErr w:type="spellStart"/>
      <w:r>
        <w:rPr>
          <w:b/>
          <w:color w:val="365F91" w:themeColor="accent1" w:themeShade="BF"/>
        </w:rPr>
        <w:t>and</w:t>
      </w:r>
      <w:proofErr w:type="spellEnd"/>
      <w:r>
        <w:rPr>
          <w:b/>
          <w:color w:val="365F91" w:themeColor="accent1" w:themeShade="BF"/>
        </w:rPr>
        <w:t xml:space="preserve"> </w:t>
      </w:r>
      <w:proofErr w:type="spellStart"/>
      <w:r>
        <w:rPr>
          <w:b/>
          <w:color w:val="365F91" w:themeColor="accent1" w:themeShade="BF"/>
        </w:rPr>
        <w:t>body</w:t>
      </w:r>
      <w:proofErr w:type="spellEnd"/>
      <w:r w:rsidRPr="00164894">
        <w:rPr>
          <w:b/>
          <w:color w:val="365F91" w:themeColor="accent1" w:themeShade="BF"/>
        </w:rPr>
        <w:t>.</w:t>
      </w:r>
    </w:p>
    <w:p w:rsidR="004F4AF4" w:rsidRPr="00D55B2A" w:rsidRDefault="004F4AF4" w:rsidP="004F4AF4">
      <w:pPr>
        <w:rPr>
          <w:rFonts w:cstheme="minorHAnsi"/>
          <w:b/>
        </w:rPr>
      </w:pPr>
      <w:r w:rsidRPr="00D55B2A">
        <w:rPr>
          <w:rFonts w:cstheme="minorHAnsi"/>
          <w:b/>
        </w:rPr>
        <w:t>Uvodni dio:</w:t>
      </w:r>
    </w:p>
    <w:p w:rsidR="004F4AF4" w:rsidRPr="00DF03FA" w:rsidRDefault="004F4AF4" w:rsidP="004F4AF4">
      <w:pPr>
        <w:pStyle w:val="ListParagraph"/>
        <w:numPr>
          <w:ilvl w:val="0"/>
          <w:numId w:val="3"/>
        </w:numPr>
        <w:rPr>
          <w:i/>
        </w:rPr>
      </w:pPr>
      <w:r>
        <w:t>Učitelj/</w:t>
      </w:r>
      <w:proofErr w:type="spellStart"/>
      <w:r>
        <w:t>ica</w:t>
      </w:r>
      <w:proofErr w:type="spellEnd"/>
      <w:r>
        <w:t xml:space="preserve"> provjerava zadaću.</w:t>
      </w:r>
    </w:p>
    <w:p w:rsidR="004F4AF4" w:rsidRPr="00DF03FA" w:rsidRDefault="004F4AF4" w:rsidP="004F4AF4">
      <w:pPr>
        <w:pStyle w:val="ListParagraph"/>
        <w:numPr>
          <w:ilvl w:val="0"/>
          <w:numId w:val="3"/>
        </w:numPr>
        <w:rPr>
          <w:i/>
        </w:rPr>
      </w:pPr>
      <w:r>
        <w:t xml:space="preserve"> Učitelj/</w:t>
      </w:r>
      <w:proofErr w:type="spellStart"/>
      <w:r>
        <w:t>ica</w:t>
      </w:r>
      <w:proofErr w:type="spellEnd"/>
      <w:r>
        <w:t xml:space="preserve"> učenike potiče na razgovor o osjećajima tuge, ljutnje ili ljubomore.</w:t>
      </w:r>
    </w:p>
    <w:p w:rsidR="004F4AF4" w:rsidRPr="00773BEA" w:rsidRDefault="004F4AF4" w:rsidP="004F4AF4">
      <w:pPr>
        <w:jc w:val="both"/>
        <w:rPr>
          <w:rFonts w:cstheme="minorHAnsi"/>
          <w:b/>
        </w:rPr>
      </w:pPr>
      <w:r w:rsidRPr="00773BEA">
        <w:rPr>
          <w:rFonts w:cstheme="minorHAnsi"/>
          <w:b/>
        </w:rPr>
        <w:t>Glavni dio:</w:t>
      </w:r>
    </w:p>
    <w:p w:rsidR="004F4AF4" w:rsidRPr="00871B57" w:rsidRDefault="004F4AF4" w:rsidP="004F4AF4">
      <w:pPr>
        <w:pStyle w:val="ListParagraph"/>
        <w:numPr>
          <w:ilvl w:val="0"/>
          <w:numId w:val="1"/>
        </w:numPr>
        <w:rPr>
          <w:rFonts w:cstheme="minorHAnsi"/>
          <w:i/>
        </w:rPr>
      </w:pPr>
      <w:r w:rsidRPr="00D55B2A">
        <w:rPr>
          <w:rFonts w:cstheme="minorHAnsi"/>
        </w:rPr>
        <w:t>Učitelj/</w:t>
      </w:r>
      <w:proofErr w:type="spellStart"/>
      <w:r w:rsidRPr="00D55B2A">
        <w:rPr>
          <w:rFonts w:cstheme="minorHAnsi"/>
        </w:rPr>
        <w:t>ica</w:t>
      </w:r>
      <w:proofErr w:type="spellEnd"/>
      <w:r w:rsidRPr="00D55B2A">
        <w:rPr>
          <w:rFonts w:cstheme="minorHAnsi"/>
        </w:rPr>
        <w:t xml:space="preserve"> upućuje učenike na zadatak 1 u udžbeniku na stranici  </w:t>
      </w:r>
      <w:r>
        <w:rPr>
          <w:rFonts w:cstheme="minorHAnsi"/>
        </w:rPr>
        <w:t>108 u udžbeniku. Učenici u tekstu o stresu te osjećajima ljutnje, straha i ljubomore traže na koje dijelove tijela ovi osjećaji utječu.</w:t>
      </w:r>
    </w:p>
    <w:p w:rsidR="004F4AF4" w:rsidRPr="00D55B2A" w:rsidRDefault="004F4AF4" w:rsidP="004F4AF4">
      <w:pPr>
        <w:pStyle w:val="ListParagraph"/>
        <w:numPr>
          <w:ilvl w:val="0"/>
          <w:numId w:val="1"/>
        </w:numPr>
        <w:rPr>
          <w:rFonts w:cstheme="minorHAnsi"/>
          <w:i/>
        </w:rPr>
      </w:pPr>
      <w:r>
        <w:t xml:space="preserve">Učenici se upućuju na okvir </w:t>
      </w:r>
      <w:r w:rsidRPr="005E60C7">
        <w:t>IDIOM TIME</w:t>
      </w:r>
      <w:r>
        <w:t xml:space="preserve"> u kojem će se upoznati s nekima od frazema koji se odnose na izražavanje stresa. Učenici frazeme prepisuju u bilježnicu te pišu njihove približne prijevode.</w:t>
      </w:r>
    </w:p>
    <w:p w:rsidR="004F4AF4" w:rsidRPr="00D55B2A" w:rsidRDefault="004F4AF4" w:rsidP="004F4AF4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D55B2A">
        <w:rPr>
          <w:rFonts w:cstheme="minorHAnsi"/>
        </w:rPr>
        <w:t>Učitelj/</w:t>
      </w:r>
      <w:proofErr w:type="spellStart"/>
      <w:r w:rsidRPr="00D55B2A">
        <w:rPr>
          <w:rFonts w:cstheme="minorHAnsi"/>
        </w:rPr>
        <w:t>ica</w:t>
      </w:r>
      <w:proofErr w:type="spellEnd"/>
      <w:r w:rsidRPr="00D55B2A">
        <w:rPr>
          <w:rFonts w:cstheme="minorHAnsi"/>
        </w:rPr>
        <w:t xml:space="preserve"> upućuje učenike na zadatak 2 na stranici  </w:t>
      </w:r>
      <w:r>
        <w:rPr>
          <w:rFonts w:cstheme="minorHAnsi"/>
        </w:rPr>
        <w:t xml:space="preserve">109 </w:t>
      </w:r>
      <w:r w:rsidRPr="00D55B2A">
        <w:rPr>
          <w:rFonts w:cstheme="minorHAnsi"/>
        </w:rPr>
        <w:t xml:space="preserve">u udžbeniku. Učenici </w:t>
      </w:r>
      <w:r>
        <w:rPr>
          <w:rFonts w:cstheme="minorHAnsi"/>
        </w:rPr>
        <w:t>ponovno čitaju tekst te u njemu traže riječi sa značenjima opisanima u ovom zadatku od 1 do 7.</w:t>
      </w:r>
    </w:p>
    <w:p w:rsidR="004F4AF4" w:rsidRPr="00D55B2A" w:rsidRDefault="004F4AF4" w:rsidP="004F4AF4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D55B2A">
        <w:rPr>
          <w:rFonts w:cstheme="minorHAnsi"/>
        </w:rPr>
        <w:t>Učitelj/</w:t>
      </w:r>
      <w:proofErr w:type="spellStart"/>
      <w:r w:rsidRPr="00D55B2A">
        <w:rPr>
          <w:rFonts w:cstheme="minorHAnsi"/>
        </w:rPr>
        <w:t>ica</w:t>
      </w:r>
      <w:proofErr w:type="spellEnd"/>
      <w:r w:rsidRPr="00D55B2A">
        <w:rPr>
          <w:rFonts w:cstheme="minorHAnsi"/>
        </w:rPr>
        <w:t xml:space="preserve"> upućuje učenike na zadatak 3 na stranici  </w:t>
      </w:r>
      <w:r>
        <w:rPr>
          <w:rFonts w:cstheme="minorHAnsi"/>
        </w:rPr>
        <w:t xml:space="preserve">109 </w:t>
      </w:r>
      <w:r w:rsidRPr="00D55B2A">
        <w:rPr>
          <w:rFonts w:cstheme="minorHAnsi"/>
        </w:rPr>
        <w:t xml:space="preserve">u udžbeniku. Učenici </w:t>
      </w:r>
      <w:r>
        <w:rPr>
          <w:rFonts w:cstheme="minorHAnsi"/>
        </w:rPr>
        <w:t xml:space="preserve">nadopunjuju savjete za oslobađanje od loših osjećaja zadanim riječima </w:t>
      </w:r>
    </w:p>
    <w:p w:rsidR="004F4AF4" w:rsidRPr="00D55B2A" w:rsidRDefault="004F4AF4" w:rsidP="004F4AF4">
      <w:pPr>
        <w:rPr>
          <w:rFonts w:cstheme="minorHAnsi"/>
          <w:b/>
        </w:rPr>
      </w:pPr>
      <w:r w:rsidRPr="00D55B2A">
        <w:rPr>
          <w:rFonts w:cstheme="minorHAnsi"/>
          <w:b/>
        </w:rPr>
        <w:t>Završni dio:</w:t>
      </w:r>
    </w:p>
    <w:p w:rsidR="004F4AF4" w:rsidRPr="004F4AF4" w:rsidRDefault="004F4AF4" w:rsidP="004F4AF4">
      <w:pPr>
        <w:pStyle w:val="ListParagraph"/>
        <w:numPr>
          <w:ilvl w:val="0"/>
          <w:numId w:val="2"/>
        </w:numPr>
        <w:rPr>
          <w:rFonts w:cstheme="minorHAnsi"/>
          <w:i/>
        </w:rPr>
      </w:pPr>
      <w:r w:rsidRPr="007A3B41">
        <w:rPr>
          <w:rFonts w:cstheme="minorHAnsi"/>
        </w:rPr>
        <w:t xml:space="preserve">Učenici se upućuju na </w:t>
      </w:r>
      <w:r w:rsidRPr="007A3B41">
        <w:rPr>
          <w:rFonts w:cstheme="minorHAnsi"/>
          <w:b/>
        </w:rPr>
        <w:t>DDS</w:t>
      </w:r>
      <w:r w:rsidRPr="007A3B41">
        <w:rPr>
          <w:rFonts w:cstheme="minorHAnsi"/>
        </w:rPr>
        <w:t xml:space="preserve"> zadatak  </w:t>
      </w:r>
      <w:proofErr w:type="spellStart"/>
      <w:r w:rsidRPr="005E60C7">
        <w:rPr>
          <w:rFonts w:cstheme="minorHAnsi"/>
          <w:b/>
        </w:rPr>
        <w:t>Learn</w:t>
      </w:r>
      <w:proofErr w:type="spellEnd"/>
      <w:r w:rsidRPr="005E60C7">
        <w:rPr>
          <w:rFonts w:cstheme="minorHAnsi"/>
          <w:b/>
        </w:rPr>
        <w:t xml:space="preserve"> more</w:t>
      </w:r>
      <w:r w:rsidRPr="007A3B41">
        <w:rPr>
          <w:rFonts w:cstheme="minorHAnsi"/>
        </w:rPr>
        <w:t xml:space="preserve"> </w:t>
      </w:r>
      <w:proofErr w:type="spellStart"/>
      <w:r w:rsidRPr="007A3B41">
        <w:rPr>
          <w:rFonts w:cstheme="minorHAnsi"/>
          <w:i/>
        </w:rPr>
        <w:t>The</w:t>
      </w:r>
      <w:proofErr w:type="spellEnd"/>
      <w:r w:rsidRPr="007A3B41">
        <w:rPr>
          <w:rFonts w:cstheme="minorHAnsi"/>
          <w:i/>
        </w:rPr>
        <w:t xml:space="preserve"> </w:t>
      </w:r>
      <w:proofErr w:type="spellStart"/>
      <w:r w:rsidRPr="007A3B41">
        <w:rPr>
          <w:rFonts w:cstheme="minorHAnsi"/>
          <w:i/>
        </w:rPr>
        <w:t>good</w:t>
      </w:r>
      <w:proofErr w:type="spellEnd"/>
      <w:r w:rsidRPr="007A3B41">
        <w:rPr>
          <w:rFonts w:cstheme="minorHAnsi"/>
          <w:i/>
        </w:rPr>
        <w:t xml:space="preserve">, </w:t>
      </w:r>
      <w:proofErr w:type="spellStart"/>
      <w:r w:rsidRPr="007A3B41">
        <w:rPr>
          <w:rFonts w:cstheme="minorHAnsi"/>
          <w:i/>
        </w:rPr>
        <w:t>the</w:t>
      </w:r>
      <w:proofErr w:type="spellEnd"/>
      <w:r w:rsidRPr="007A3B41">
        <w:rPr>
          <w:rFonts w:cstheme="minorHAnsi"/>
          <w:i/>
        </w:rPr>
        <w:t xml:space="preserve"> </w:t>
      </w:r>
      <w:proofErr w:type="spellStart"/>
      <w:r w:rsidRPr="007A3B41">
        <w:rPr>
          <w:rFonts w:cstheme="minorHAnsi"/>
          <w:i/>
        </w:rPr>
        <w:t>bad</w:t>
      </w:r>
      <w:proofErr w:type="spellEnd"/>
      <w:r w:rsidRPr="007A3B41">
        <w:rPr>
          <w:rFonts w:cstheme="minorHAnsi"/>
          <w:i/>
        </w:rPr>
        <w:t xml:space="preserve">, </w:t>
      </w:r>
      <w:proofErr w:type="spellStart"/>
      <w:r w:rsidRPr="007A3B41">
        <w:rPr>
          <w:rFonts w:cstheme="minorHAnsi"/>
          <w:i/>
        </w:rPr>
        <w:t>and</w:t>
      </w:r>
      <w:proofErr w:type="spellEnd"/>
      <w:r w:rsidRPr="007A3B41">
        <w:rPr>
          <w:rFonts w:cstheme="minorHAnsi"/>
          <w:i/>
        </w:rPr>
        <w:t xml:space="preserve"> </w:t>
      </w:r>
      <w:proofErr w:type="spellStart"/>
      <w:r w:rsidRPr="007A3B41">
        <w:rPr>
          <w:rFonts w:cstheme="minorHAnsi"/>
          <w:i/>
        </w:rPr>
        <w:t>the</w:t>
      </w:r>
      <w:proofErr w:type="spellEnd"/>
      <w:r w:rsidRPr="007A3B41">
        <w:rPr>
          <w:rFonts w:cstheme="minorHAnsi"/>
          <w:i/>
        </w:rPr>
        <w:t xml:space="preserve"> </w:t>
      </w:r>
      <w:proofErr w:type="spellStart"/>
      <w:r w:rsidRPr="007A3B41">
        <w:rPr>
          <w:rFonts w:cstheme="minorHAnsi"/>
          <w:i/>
        </w:rPr>
        <w:t>worst</w:t>
      </w:r>
      <w:proofErr w:type="spellEnd"/>
      <w:r w:rsidRPr="007A3B41">
        <w:rPr>
          <w:rFonts w:cstheme="minorHAnsi"/>
          <w:i/>
        </w:rPr>
        <w:t xml:space="preserve"> - A </w:t>
      </w:r>
      <w:proofErr w:type="spellStart"/>
      <w:r w:rsidRPr="007A3B41">
        <w:rPr>
          <w:rFonts w:cstheme="minorHAnsi"/>
          <w:i/>
        </w:rPr>
        <w:t>story</w:t>
      </w:r>
      <w:proofErr w:type="spellEnd"/>
      <w:r w:rsidRPr="007A3B41">
        <w:rPr>
          <w:rFonts w:cstheme="minorHAnsi"/>
          <w:i/>
        </w:rPr>
        <w:t xml:space="preserve"> </w:t>
      </w:r>
      <w:proofErr w:type="spellStart"/>
      <w:r w:rsidRPr="007A3B41">
        <w:rPr>
          <w:rFonts w:cstheme="minorHAnsi"/>
          <w:i/>
        </w:rPr>
        <w:t>of</w:t>
      </w:r>
      <w:proofErr w:type="spellEnd"/>
      <w:r w:rsidRPr="007A3B41">
        <w:rPr>
          <w:rFonts w:cstheme="minorHAnsi"/>
          <w:i/>
        </w:rPr>
        <w:t xml:space="preserve"> </w:t>
      </w:r>
      <w:proofErr w:type="spellStart"/>
      <w:r w:rsidRPr="007A3B41">
        <w:rPr>
          <w:rFonts w:cstheme="minorHAnsi"/>
          <w:i/>
        </w:rPr>
        <w:t>stress</w:t>
      </w:r>
      <w:proofErr w:type="spellEnd"/>
      <w:r w:rsidRPr="007A3B41">
        <w:rPr>
          <w:rFonts w:cstheme="minorHAnsi"/>
        </w:rPr>
        <w:t>. Učenici čitaju zanimljiv tekst srednje dužine o stresu te potom odgovaraju na pitanja:</w:t>
      </w:r>
      <w:r w:rsidRPr="007A3B41">
        <w:rPr>
          <w:rFonts w:ascii="Arial" w:eastAsia="Times New Roman" w:hAnsi="Arial" w:cs="Arial"/>
          <w:color w:val="262626"/>
          <w:sz w:val="27"/>
          <w:szCs w:val="27"/>
          <w:lang w:eastAsia="hr-HR"/>
        </w:rPr>
        <w:t xml:space="preserve"> </w:t>
      </w:r>
      <w:r w:rsidRPr="007A3B41">
        <w:rPr>
          <w:rFonts w:cstheme="minorHAnsi"/>
          <w:i/>
        </w:rPr>
        <w:t xml:space="preserve"> </w:t>
      </w:r>
      <w:proofErr w:type="spellStart"/>
      <w:r w:rsidRPr="007A3B41">
        <w:rPr>
          <w:rFonts w:cstheme="minorHAnsi"/>
          <w:i/>
        </w:rPr>
        <w:t>What</w:t>
      </w:r>
      <w:proofErr w:type="spellEnd"/>
      <w:r w:rsidRPr="007A3B41">
        <w:rPr>
          <w:rFonts w:cstheme="minorHAnsi"/>
          <w:i/>
        </w:rPr>
        <w:t xml:space="preserve"> is </w:t>
      </w:r>
      <w:proofErr w:type="spellStart"/>
      <w:r w:rsidRPr="007A3B41">
        <w:rPr>
          <w:rFonts w:cstheme="minorHAnsi"/>
          <w:i/>
        </w:rPr>
        <w:t>the</w:t>
      </w:r>
      <w:proofErr w:type="spellEnd"/>
      <w:r w:rsidRPr="007A3B41">
        <w:rPr>
          <w:rFonts w:cstheme="minorHAnsi"/>
          <w:i/>
        </w:rPr>
        <w:t xml:space="preserve"> </w:t>
      </w:r>
      <w:proofErr w:type="spellStart"/>
      <w:r w:rsidRPr="007A3B41">
        <w:rPr>
          <w:rFonts w:cstheme="minorHAnsi"/>
          <w:i/>
        </w:rPr>
        <w:t>difference</w:t>
      </w:r>
      <w:proofErr w:type="spellEnd"/>
      <w:r w:rsidRPr="007A3B41">
        <w:rPr>
          <w:rFonts w:cstheme="minorHAnsi"/>
          <w:i/>
        </w:rPr>
        <w:t xml:space="preserve"> </w:t>
      </w:r>
      <w:proofErr w:type="spellStart"/>
      <w:r w:rsidRPr="007A3B41">
        <w:rPr>
          <w:rFonts w:cstheme="minorHAnsi"/>
          <w:i/>
        </w:rPr>
        <w:t>between</w:t>
      </w:r>
      <w:proofErr w:type="spellEnd"/>
      <w:r w:rsidRPr="007A3B41">
        <w:rPr>
          <w:rFonts w:cstheme="minorHAnsi"/>
          <w:i/>
        </w:rPr>
        <w:t xml:space="preserve"> </w:t>
      </w:r>
      <w:proofErr w:type="spellStart"/>
      <w:r w:rsidRPr="007A3B41">
        <w:rPr>
          <w:rFonts w:cstheme="minorHAnsi"/>
          <w:i/>
        </w:rPr>
        <w:t>good</w:t>
      </w:r>
      <w:proofErr w:type="spellEnd"/>
      <w:r w:rsidRPr="007A3B41">
        <w:rPr>
          <w:rFonts w:cstheme="minorHAnsi"/>
          <w:i/>
        </w:rPr>
        <w:t xml:space="preserve">, </w:t>
      </w:r>
      <w:proofErr w:type="spellStart"/>
      <w:r w:rsidRPr="007A3B41">
        <w:rPr>
          <w:rFonts w:cstheme="minorHAnsi"/>
          <w:i/>
        </w:rPr>
        <w:t>acute</w:t>
      </w:r>
      <w:proofErr w:type="spellEnd"/>
      <w:r w:rsidRPr="007A3B41">
        <w:rPr>
          <w:rFonts w:cstheme="minorHAnsi"/>
          <w:i/>
        </w:rPr>
        <w:t xml:space="preserve">, </w:t>
      </w:r>
      <w:proofErr w:type="spellStart"/>
      <w:r w:rsidRPr="007A3B41">
        <w:rPr>
          <w:rFonts w:cstheme="minorHAnsi"/>
          <w:i/>
        </w:rPr>
        <w:t>and</w:t>
      </w:r>
      <w:proofErr w:type="spellEnd"/>
      <w:r w:rsidRPr="007A3B41">
        <w:rPr>
          <w:rFonts w:cstheme="minorHAnsi"/>
          <w:i/>
        </w:rPr>
        <w:t xml:space="preserve"> </w:t>
      </w:r>
      <w:proofErr w:type="spellStart"/>
      <w:r w:rsidRPr="007A3B41">
        <w:rPr>
          <w:rFonts w:cstheme="minorHAnsi"/>
          <w:i/>
        </w:rPr>
        <w:t>chronic</w:t>
      </w:r>
      <w:proofErr w:type="spellEnd"/>
      <w:r w:rsidRPr="007A3B41">
        <w:rPr>
          <w:rFonts w:cstheme="minorHAnsi"/>
          <w:i/>
        </w:rPr>
        <w:t xml:space="preserve"> </w:t>
      </w:r>
      <w:proofErr w:type="spellStart"/>
      <w:r w:rsidRPr="007A3B41">
        <w:rPr>
          <w:rFonts w:cstheme="minorHAnsi"/>
          <w:i/>
        </w:rPr>
        <w:t>stress</w:t>
      </w:r>
      <w:proofErr w:type="spellEnd"/>
      <w:r w:rsidRPr="007A3B41">
        <w:rPr>
          <w:rFonts w:cstheme="minorHAnsi"/>
          <w:i/>
        </w:rPr>
        <w:t xml:space="preserve">? </w:t>
      </w:r>
      <w:proofErr w:type="spellStart"/>
      <w:r w:rsidRPr="007A3B41">
        <w:rPr>
          <w:rFonts w:cstheme="minorHAnsi"/>
          <w:i/>
        </w:rPr>
        <w:t>What</w:t>
      </w:r>
      <w:proofErr w:type="spellEnd"/>
      <w:r w:rsidRPr="007A3B41">
        <w:rPr>
          <w:rFonts w:cstheme="minorHAnsi"/>
          <w:i/>
        </w:rPr>
        <w:t xml:space="preserve"> is </w:t>
      </w:r>
      <w:proofErr w:type="spellStart"/>
      <w:r w:rsidRPr="007A3B41">
        <w:rPr>
          <w:rFonts w:cstheme="minorHAnsi"/>
          <w:i/>
        </w:rPr>
        <w:t>your</w:t>
      </w:r>
      <w:proofErr w:type="spellEnd"/>
      <w:r w:rsidRPr="007A3B41">
        <w:rPr>
          <w:rFonts w:cstheme="minorHAnsi"/>
          <w:i/>
        </w:rPr>
        <w:t xml:space="preserve"> </w:t>
      </w:r>
      <w:proofErr w:type="spellStart"/>
      <w:r w:rsidRPr="007A3B41">
        <w:rPr>
          <w:rFonts w:cstheme="minorHAnsi"/>
          <w:i/>
        </w:rPr>
        <w:t>greatest</w:t>
      </w:r>
      <w:proofErr w:type="spellEnd"/>
      <w:r w:rsidRPr="007A3B41">
        <w:rPr>
          <w:rFonts w:cstheme="minorHAnsi"/>
          <w:i/>
        </w:rPr>
        <w:t xml:space="preserve"> </w:t>
      </w:r>
      <w:proofErr w:type="spellStart"/>
      <w:r w:rsidRPr="007A3B41">
        <w:rPr>
          <w:rFonts w:cstheme="minorHAnsi"/>
          <w:i/>
        </w:rPr>
        <w:t>source</w:t>
      </w:r>
      <w:proofErr w:type="spellEnd"/>
      <w:r w:rsidRPr="007A3B41">
        <w:rPr>
          <w:rFonts w:cstheme="minorHAnsi"/>
          <w:i/>
        </w:rPr>
        <w:t xml:space="preserve"> </w:t>
      </w:r>
      <w:proofErr w:type="spellStart"/>
      <w:r w:rsidRPr="007A3B41">
        <w:rPr>
          <w:rFonts w:cstheme="minorHAnsi"/>
          <w:i/>
        </w:rPr>
        <w:t>of</w:t>
      </w:r>
      <w:proofErr w:type="spellEnd"/>
      <w:r w:rsidRPr="007A3B41">
        <w:rPr>
          <w:rFonts w:cstheme="minorHAnsi"/>
          <w:i/>
        </w:rPr>
        <w:t xml:space="preserve"> </w:t>
      </w:r>
      <w:proofErr w:type="spellStart"/>
      <w:r w:rsidRPr="007A3B41">
        <w:rPr>
          <w:rFonts w:cstheme="minorHAnsi"/>
          <w:i/>
        </w:rPr>
        <w:t>stress</w:t>
      </w:r>
      <w:proofErr w:type="spellEnd"/>
      <w:r w:rsidRPr="007A3B41">
        <w:rPr>
          <w:rFonts w:cstheme="minorHAnsi"/>
          <w:i/>
        </w:rPr>
        <w:t xml:space="preserve">? </w:t>
      </w:r>
      <w:proofErr w:type="spellStart"/>
      <w:r w:rsidRPr="007A3B41">
        <w:rPr>
          <w:rFonts w:cstheme="minorHAnsi"/>
          <w:i/>
        </w:rPr>
        <w:t>Which</w:t>
      </w:r>
      <w:proofErr w:type="spellEnd"/>
      <w:r w:rsidRPr="007A3B41">
        <w:rPr>
          <w:rFonts w:cstheme="minorHAnsi"/>
          <w:i/>
        </w:rPr>
        <w:t xml:space="preserve"> </w:t>
      </w:r>
      <w:proofErr w:type="spellStart"/>
      <w:r w:rsidRPr="007A3B41">
        <w:rPr>
          <w:rFonts w:cstheme="minorHAnsi"/>
          <w:i/>
        </w:rPr>
        <w:t>of</w:t>
      </w:r>
      <w:proofErr w:type="spellEnd"/>
      <w:r w:rsidRPr="007A3B41">
        <w:rPr>
          <w:rFonts w:cstheme="minorHAnsi"/>
          <w:i/>
        </w:rPr>
        <w:t xml:space="preserve"> </w:t>
      </w:r>
      <w:proofErr w:type="spellStart"/>
      <w:r w:rsidRPr="007A3B41">
        <w:rPr>
          <w:rFonts w:cstheme="minorHAnsi"/>
          <w:i/>
        </w:rPr>
        <w:t>the</w:t>
      </w:r>
      <w:proofErr w:type="spellEnd"/>
      <w:r w:rsidRPr="007A3B41">
        <w:rPr>
          <w:rFonts w:cstheme="minorHAnsi"/>
          <w:i/>
        </w:rPr>
        <w:t xml:space="preserve"> </w:t>
      </w:r>
      <w:proofErr w:type="spellStart"/>
      <w:r w:rsidRPr="007A3B41">
        <w:rPr>
          <w:rFonts w:cstheme="minorHAnsi"/>
          <w:i/>
        </w:rPr>
        <w:t>tree</w:t>
      </w:r>
      <w:proofErr w:type="spellEnd"/>
      <w:r w:rsidRPr="007A3B41">
        <w:rPr>
          <w:rFonts w:cstheme="minorHAnsi"/>
          <w:i/>
        </w:rPr>
        <w:t xml:space="preserve"> </w:t>
      </w:r>
      <w:proofErr w:type="spellStart"/>
      <w:r w:rsidRPr="007A3B41">
        <w:rPr>
          <w:rFonts w:cstheme="minorHAnsi"/>
          <w:i/>
        </w:rPr>
        <w:t>types</w:t>
      </w:r>
      <w:proofErr w:type="spellEnd"/>
      <w:r w:rsidRPr="007A3B41">
        <w:rPr>
          <w:rFonts w:cstheme="minorHAnsi"/>
          <w:i/>
        </w:rPr>
        <w:t xml:space="preserve"> </w:t>
      </w:r>
      <w:proofErr w:type="spellStart"/>
      <w:r w:rsidRPr="007A3B41">
        <w:rPr>
          <w:rFonts w:cstheme="minorHAnsi"/>
          <w:i/>
        </w:rPr>
        <w:t>from</w:t>
      </w:r>
      <w:proofErr w:type="spellEnd"/>
      <w:r w:rsidRPr="007A3B41">
        <w:rPr>
          <w:rFonts w:cstheme="minorHAnsi"/>
          <w:i/>
        </w:rPr>
        <w:t xml:space="preserve"> </w:t>
      </w:r>
      <w:proofErr w:type="spellStart"/>
      <w:r w:rsidRPr="007A3B41">
        <w:rPr>
          <w:rFonts w:cstheme="minorHAnsi"/>
          <w:i/>
        </w:rPr>
        <w:t>the</w:t>
      </w:r>
      <w:proofErr w:type="spellEnd"/>
      <w:r w:rsidRPr="007A3B41">
        <w:rPr>
          <w:rFonts w:cstheme="minorHAnsi"/>
          <w:i/>
        </w:rPr>
        <w:t xml:space="preserve"> first </w:t>
      </w:r>
      <w:proofErr w:type="spellStart"/>
      <w:r w:rsidRPr="007A3B41">
        <w:rPr>
          <w:rFonts w:cstheme="minorHAnsi"/>
          <w:i/>
        </w:rPr>
        <w:t>question</w:t>
      </w:r>
      <w:proofErr w:type="spellEnd"/>
      <w:r w:rsidRPr="007A3B41">
        <w:rPr>
          <w:rFonts w:cstheme="minorHAnsi"/>
          <w:i/>
        </w:rPr>
        <w:t xml:space="preserve"> is it? Do </w:t>
      </w:r>
      <w:proofErr w:type="spellStart"/>
      <w:r w:rsidRPr="007A3B41">
        <w:rPr>
          <w:rFonts w:cstheme="minorHAnsi"/>
          <w:i/>
        </w:rPr>
        <w:t>you</w:t>
      </w:r>
      <w:proofErr w:type="spellEnd"/>
      <w:r w:rsidRPr="007A3B41">
        <w:rPr>
          <w:rFonts w:cstheme="minorHAnsi"/>
          <w:i/>
        </w:rPr>
        <w:t xml:space="preserve"> </w:t>
      </w:r>
      <w:proofErr w:type="spellStart"/>
      <w:r w:rsidRPr="007A3B41">
        <w:rPr>
          <w:rFonts w:cstheme="minorHAnsi"/>
          <w:i/>
        </w:rPr>
        <w:t>get</w:t>
      </w:r>
      <w:proofErr w:type="spellEnd"/>
      <w:r w:rsidRPr="007A3B41">
        <w:rPr>
          <w:rFonts w:cstheme="minorHAnsi"/>
          <w:i/>
        </w:rPr>
        <w:t xml:space="preserve"> more </w:t>
      </w:r>
      <w:proofErr w:type="spellStart"/>
      <w:r w:rsidRPr="007A3B41">
        <w:rPr>
          <w:rFonts w:cstheme="minorHAnsi"/>
          <w:i/>
        </w:rPr>
        <w:t>stressed</w:t>
      </w:r>
      <w:proofErr w:type="spellEnd"/>
      <w:r w:rsidRPr="007A3B41">
        <w:rPr>
          <w:rFonts w:cstheme="minorHAnsi"/>
          <w:i/>
        </w:rPr>
        <w:t xml:space="preserve"> </w:t>
      </w:r>
      <w:proofErr w:type="spellStart"/>
      <w:r w:rsidRPr="007A3B41">
        <w:rPr>
          <w:rFonts w:cstheme="minorHAnsi"/>
          <w:i/>
        </w:rPr>
        <w:t>about</w:t>
      </w:r>
      <w:proofErr w:type="spellEnd"/>
      <w:r w:rsidRPr="007A3B41">
        <w:rPr>
          <w:rFonts w:cstheme="minorHAnsi"/>
          <w:i/>
        </w:rPr>
        <w:t xml:space="preserve"> </w:t>
      </w:r>
      <w:proofErr w:type="spellStart"/>
      <w:r w:rsidRPr="007A3B41">
        <w:rPr>
          <w:rFonts w:cstheme="minorHAnsi"/>
          <w:i/>
        </w:rPr>
        <w:t>people</w:t>
      </w:r>
      <w:proofErr w:type="spellEnd"/>
      <w:r w:rsidRPr="007A3B41">
        <w:rPr>
          <w:rFonts w:cstheme="minorHAnsi"/>
          <w:i/>
        </w:rPr>
        <w:t xml:space="preserve"> or </w:t>
      </w:r>
      <w:proofErr w:type="spellStart"/>
      <w:r w:rsidRPr="007A3B41">
        <w:rPr>
          <w:rFonts w:cstheme="minorHAnsi"/>
          <w:i/>
        </w:rPr>
        <w:t>events</w:t>
      </w:r>
      <w:proofErr w:type="spellEnd"/>
      <w:r w:rsidRPr="007A3B41">
        <w:rPr>
          <w:rFonts w:cstheme="minorHAnsi"/>
          <w:i/>
        </w:rPr>
        <w:t xml:space="preserve">? </w:t>
      </w:r>
      <w:proofErr w:type="spellStart"/>
      <w:r w:rsidRPr="007A3B41">
        <w:rPr>
          <w:rFonts w:cstheme="minorHAnsi"/>
          <w:i/>
        </w:rPr>
        <w:t>Why</w:t>
      </w:r>
      <w:proofErr w:type="spellEnd"/>
      <w:r w:rsidRPr="007A3B41">
        <w:rPr>
          <w:rFonts w:cstheme="minorHAnsi"/>
          <w:i/>
        </w:rPr>
        <w:t xml:space="preserve">?H ow do </w:t>
      </w:r>
      <w:proofErr w:type="spellStart"/>
      <w:r w:rsidRPr="007A3B41">
        <w:rPr>
          <w:rFonts w:cstheme="minorHAnsi"/>
          <w:i/>
        </w:rPr>
        <w:t>you</w:t>
      </w:r>
      <w:proofErr w:type="spellEnd"/>
      <w:r w:rsidRPr="007A3B41">
        <w:rPr>
          <w:rFonts w:cstheme="minorHAnsi"/>
          <w:i/>
        </w:rPr>
        <w:t xml:space="preserve"> </w:t>
      </w:r>
      <w:proofErr w:type="spellStart"/>
      <w:r w:rsidRPr="007A3B41">
        <w:rPr>
          <w:rFonts w:cstheme="minorHAnsi"/>
          <w:i/>
        </w:rPr>
        <w:t>deal</w:t>
      </w:r>
      <w:proofErr w:type="spellEnd"/>
      <w:r w:rsidRPr="007A3B41">
        <w:rPr>
          <w:rFonts w:cstheme="minorHAnsi"/>
          <w:i/>
        </w:rPr>
        <w:t xml:space="preserve"> </w:t>
      </w:r>
      <w:proofErr w:type="spellStart"/>
      <w:r w:rsidRPr="007A3B41">
        <w:rPr>
          <w:rFonts w:cstheme="minorHAnsi"/>
          <w:i/>
        </w:rPr>
        <w:t>with</w:t>
      </w:r>
      <w:proofErr w:type="spellEnd"/>
      <w:r w:rsidRPr="007A3B41">
        <w:rPr>
          <w:rFonts w:cstheme="minorHAnsi"/>
          <w:i/>
        </w:rPr>
        <w:t xml:space="preserve"> it? Do </w:t>
      </w:r>
      <w:proofErr w:type="spellStart"/>
      <w:r w:rsidRPr="007A3B41">
        <w:rPr>
          <w:rFonts w:cstheme="minorHAnsi"/>
          <w:i/>
        </w:rPr>
        <w:t>you</w:t>
      </w:r>
      <w:proofErr w:type="spellEnd"/>
      <w:r w:rsidRPr="007A3B41">
        <w:rPr>
          <w:rFonts w:cstheme="minorHAnsi"/>
          <w:i/>
        </w:rPr>
        <w:t xml:space="preserve"> use </w:t>
      </w:r>
      <w:proofErr w:type="spellStart"/>
      <w:r w:rsidRPr="007A3B41">
        <w:rPr>
          <w:rFonts w:cstheme="minorHAnsi"/>
          <w:i/>
        </w:rPr>
        <w:t>techniques</w:t>
      </w:r>
      <w:proofErr w:type="spellEnd"/>
      <w:r w:rsidRPr="007A3B41">
        <w:rPr>
          <w:rFonts w:cstheme="minorHAnsi"/>
          <w:i/>
        </w:rPr>
        <w:t xml:space="preserve"> </w:t>
      </w:r>
      <w:proofErr w:type="spellStart"/>
      <w:r w:rsidRPr="007A3B41">
        <w:rPr>
          <w:rFonts w:cstheme="minorHAnsi"/>
          <w:i/>
        </w:rPr>
        <w:t>from</w:t>
      </w:r>
      <w:proofErr w:type="spellEnd"/>
      <w:r w:rsidRPr="007A3B41">
        <w:rPr>
          <w:rFonts w:cstheme="minorHAnsi"/>
          <w:i/>
        </w:rPr>
        <w:t xml:space="preserve"> </w:t>
      </w:r>
      <w:proofErr w:type="spellStart"/>
      <w:r w:rsidRPr="007A3B41">
        <w:rPr>
          <w:rFonts w:cstheme="minorHAnsi"/>
          <w:i/>
        </w:rPr>
        <w:t>the</w:t>
      </w:r>
      <w:proofErr w:type="spellEnd"/>
      <w:r w:rsidRPr="007A3B41">
        <w:rPr>
          <w:rFonts w:cstheme="minorHAnsi"/>
          <w:i/>
        </w:rPr>
        <w:t xml:space="preserve"> </w:t>
      </w:r>
      <w:proofErr w:type="spellStart"/>
      <w:r w:rsidRPr="007A3B41">
        <w:rPr>
          <w:rFonts w:cstheme="minorHAnsi"/>
          <w:i/>
        </w:rPr>
        <w:t>text</w:t>
      </w:r>
      <w:proofErr w:type="spellEnd"/>
      <w:r w:rsidRPr="007A3B41">
        <w:rPr>
          <w:rFonts w:cstheme="minorHAnsi"/>
          <w:i/>
        </w:rPr>
        <w:t xml:space="preserve">, or do </w:t>
      </w:r>
      <w:proofErr w:type="spellStart"/>
      <w:r w:rsidRPr="007A3B41">
        <w:rPr>
          <w:rFonts w:cstheme="minorHAnsi"/>
          <w:i/>
        </w:rPr>
        <w:t>you</w:t>
      </w:r>
      <w:proofErr w:type="spellEnd"/>
      <w:r w:rsidRPr="007A3B41">
        <w:rPr>
          <w:rFonts w:cstheme="minorHAnsi"/>
          <w:i/>
        </w:rPr>
        <w:t xml:space="preserve"> </w:t>
      </w:r>
      <w:proofErr w:type="spellStart"/>
      <w:r w:rsidRPr="007A3B41">
        <w:rPr>
          <w:rFonts w:cstheme="minorHAnsi"/>
          <w:i/>
        </w:rPr>
        <w:t>have</w:t>
      </w:r>
      <w:proofErr w:type="spellEnd"/>
      <w:r w:rsidRPr="007A3B41">
        <w:rPr>
          <w:rFonts w:cstheme="minorHAnsi"/>
          <w:i/>
        </w:rPr>
        <w:t xml:space="preserve"> </w:t>
      </w:r>
      <w:proofErr w:type="spellStart"/>
      <w:r w:rsidRPr="007A3B41">
        <w:rPr>
          <w:rFonts w:cstheme="minorHAnsi"/>
          <w:i/>
        </w:rPr>
        <w:t>your</w:t>
      </w:r>
      <w:proofErr w:type="spellEnd"/>
      <w:r w:rsidRPr="007A3B41">
        <w:rPr>
          <w:rFonts w:cstheme="minorHAnsi"/>
          <w:i/>
        </w:rPr>
        <w:t xml:space="preserve"> own </w:t>
      </w:r>
      <w:proofErr w:type="spellStart"/>
      <w:r w:rsidRPr="007A3B41">
        <w:rPr>
          <w:rFonts w:cstheme="minorHAnsi"/>
          <w:i/>
        </w:rPr>
        <w:t>ways</w:t>
      </w:r>
      <w:proofErr w:type="spellEnd"/>
      <w:r w:rsidRPr="007A3B41">
        <w:rPr>
          <w:rFonts w:cstheme="minorHAnsi"/>
          <w:i/>
        </w:rPr>
        <w:t xml:space="preserve">? Who </w:t>
      </w:r>
      <w:proofErr w:type="spellStart"/>
      <w:r w:rsidRPr="007A3B41">
        <w:rPr>
          <w:rFonts w:cstheme="minorHAnsi"/>
          <w:i/>
        </w:rPr>
        <w:t>usually</w:t>
      </w:r>
      <w:proofErr w:type="spellEnd"/>
      <w:r w:rsidRPr="007A3B41">
        <w:rPr>
          <w:rFonts w:cstheme="minorHAnsi"/>
          <w:i/>
        </w:rPr>
        <w:t xml:space="preserve"> </w:t>
      </w:r>
      <w:proofErr w:type="spellStart"/>
      <w:r w:rsidRPr="007A3B41">
        <w:rPr>
          <w:rFonts w:cstheme="minorHAnsi"/>
          <w:i/>
        </w:rPr>
        <w:t>helps</w:t>
      </w:r>
      <w:proofErr w:type="spellEnd"/>
      <w:r w:rsidRPr="007A3B41">
        <w:rPr>
          <w:rFonts w:cstheme="minorHAnsi"/>
          <w:i/>
        </w:rPr>
        <w:t xml:space="preserve"> </w:t>
      </w:r>
      <w:proofErr w:type="spellStart"/>
      <w:r w:rsidRPr="007A3B41">
        <w:rPr>
          <w:rFonts w:cstheme="minorHAnsi"/>
          <w:i/>
        </w:rPr>
        <w:t>you</w:t>
      </w:r>
      <w:proofErr w:type="spellEnd"/>
      <w:r w:rsidRPr="007A3B41">
        <w:rPr>
          <w:rFonts w:cstheme="minorHAnsi"/>
          <w:i/>
        </w:rPr>
        <w:t xml:space="preserve"> </w:t>
      </w:r>
      <w:proofErr w:type="spellStart"/>
      <w:r w:rsidRPr="007A3B41">
        <w:rPr>
          <w:rFonts w:cstheme="minorHAnsi"/>
          <w:i/>
        </w:rPr>
        <w:t>deal</w:t>
      </w:r>
      <w:proofErr w:type="spellEnd"/>
      <w:r w:rsidRPr="007A3B41">
        <w:rPr>
          <w:rFonts w:cstheme="minorHAnsi"/>
          <w:i/>
        </w:rPr>
        <w:t xml:space="preserve"> </w:t>
      </w:r>
      <w:proofErr w:type="spellStart"/>
      <w:r w:rsidRPr="007A3B41">
        <w:rPr>
          <w:rFonts w:cstheme="minorHAnsi"/>
          <w:i/>
        </w:rPr>
        <w:t>with</w:t>
      </w:r>
      <w:proofErr w:type="spellEnd"/>
      <w:r w:rsidRPr="007A3B41">
        <w:rPr>
          <w:rFonts w:cstheme="minorHAnsi"/>
          <w:i/>
        </w:rPr>
        <w:t xml:space="preserve"> </w:t>
      </w:r>
      <w:proofErr w:type="spellStart"/>
      <w:r w:rsidRPr="007A3B41">
        <w:rPr>
          <w:rFonts w:cstheme="minorHAnsi"/>
          <w:i/>
        </w:rPr>
        <w:t>stress</w:t>
      </w:r>
      <w:proofErr w:type="spellEnd"/>
      <w:r w:rsidRPr="007A3B41">
        <w:rPr>
          <w:rFonts w:cstheme="minorHAnsi"/>
          <w:i/>
        </w:rPr>
        <w:t xml:space="preserve">? </w:t>
      </w:r>
      <w:proofErr w:type="spellStart"/>
      <w:r w:rsidRPr="007A3B41">
        <w:rPr>
          <w:rFonts w:cstheme="minorHAnsi"/>
          <w:i/>
        </w:rPr>
        <w:t>Can</w:t>
      </w:r>
      <w:proofErr w:type="spellEnd"/>
      <w:r w:rsidRPr="007A3B41">
        <w:rPr>
          <w:rFonts w:cstheme="minorHAnsi"/>
          <w:i/>
        </w:rPr>
        <w:t xml:space="preserve"> </w:t>
      </w:r>
      <w:proofErr w:type="spellStart"/>
      <w:r w:rsidRPr="007A3B41">
        <w:rPr>
          <w:rFonts w:cstheme="minorHAnsi"/>
          <w:i/>
        </w:rPr>
        <w:t>you</w:t>
      </w:r>
      <w:proofErr w:type="spellEnd"/>
      <w:r w:rsidRPr="007A3B41">
        <w:rPr>
          <w:rFonts w:cstheme="minorHAnsi"/>
          <w:i/>
        </w:rPr>
        <w:t xml:space="preserve"> </w:t>
      </w:r>
      <w:proofErr w:type="spellStart"/>
      <w:r w:rsidRPr="007A3B41">
        <w:rPr>
          <w:rFonts w:cstheme="minorHAnsi"/>
          <w:i/>
        </w:rPr>
        <w:t>help</w:t>
      </w:r>
      <w:proofErr w:type="spellEnd"/>
      <w:r w:rsidRPr="007A3B41">
        <w:rPr>
          <w:rFonts w:cstheme="minorHAnsi"/>
          <w:i/>
        </w:rPr>
        <w:t xml:space="preserve"> </w:t>
      </w:r>
      <w:proofErr w:type="spellStart"/>
      <w:r w:rsidRPr="007A3B41">
        <w:rPr>
          <w:rFonts w:cstheme="minorHAnsi"/>
          <w:i/>
        </w:rPr>
        <w:t>them</w:t>
      </w:r>
      <w:proofErr w:type="spellEnd"/>
      <w:r w:rsidRPr="007A3B41">
        <w:rPr>
          <w:rFonts w:cstheme="minorHAnsi"/>
          <w:i/>
        </w:rPr>
        <w:t xml:space="preserve"> </w:t>
      </w:r>
      <w:proofErr w:type="spellStart"/>
      <w:r w:rsidRPr="007A3B41">
        <w:rPr>
          <w:rFonts w:cstheme="minorHAnsi"/>
          <w:i/>
        </w:rPr>
        <w:t>back</w:t>
      </w:r>
      <w:proofErr w:type="spellEnd"/>
      <w:r w:rsidRPr="007A3B41">
        <w:rPr>
          <w:rFonts w:cstheme="minorHAnsi"/>
          <w:i/>
        </w:rPr>
        <w:t xml:space="preserve"> </w:t>
      </w:r>
      <w:proofErr w:type="spellStart"/>
      <w:r w:rsidRPr="007A3B41">
        <w:rPr>
          <w:rFonts w:cstheme="minorHAnsi"/>
          <w:i/>
        </w:rPr>
        <w:t>somehow</w:t>
      </w:r>
      <w:proofErr w:type="spellEnd"/>
      <w:r w:rsidRPr="007A3B41">
        <w:rPr>
          <w:rFonts w:cstheme="minorHAnsi"/>
          <w:i/>
        </w:rPr>
        <w:t>? </w:t>
      </w:r>
    </w:p>
    <w:p w:rsidR="004F4AF4" w:rsidRPr="00D55B2A" w:rsidRDefault="004F4AF4" w:rsidP="004F4AF4">
      <w:pPr>
        <w:rPr>
          <w:rFonts w:cstheme="minorHAnsi"/>
          <w:b/>
        </w:rPr>
      </w:pPr>
      <w:r w:rsidRPr="00D55B2A">
        <w:rPr>
          <w:rFonts w:cstheme="minorHAnsi"/>
          <w:b/>
        </w:rPr>
        <w:t>Domaća zadaća:</w:t>
      </w:r>
    </w:p>
    <w:p w:rsidR="004F4AF4" w:rsidRPr="004F4AF4" w:rsidRDefault="004F4AF4" w:rsidP="004F4AF4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D55B2A">
        <w:rPr>
          <w:rFonts w:cstheme="minorHAnsi"/>
        </w:rPr>
        <w:t>Učenici se upućuju na zadat</w:t>
      </w:r>
      <w:r>
        <w:rPr>
          <w:rFonts w:cstheme="minorHAnsi"/>
        </w:rPr>
        <w:t>ke</w:t>
      </w:r>
      <w:r w:rsidRPr="00D55B2A">
        <w:rPr>
          <w:rFonts w:cstheme="minorHAnsi"/>
        </w:rPr>
        <w:t xml:space="preserve"> 1 </w:t>
      </w:r>
      <w:r>
        <w:rPr>
          <w:rFonts w:cstheme="minorHAnsi"/>
        </w:rPr>
        <w:t xml:space="preserve">i 2 </w:t>
      </w:r>
      <w:r w:rsidRPr="00D55B2A">
        <w:rPr>
          <w:rFonts w:cstheme="minorHAnsi"/>
        </w:rPr>
        <w:t>u</w:t>
      </w:r>
      <w:r>
        <w:rPr>
          <w:rFonts w:cstheme="minorHAnsi"/>
        </w:rPr>
        <w:t xml:space="preserve"> radnoj bilježnici na stranici 100</w:t>
      </w:r>
      <w:r w:rsidRPr="00D55B2A">
        <w:rPr>
          <w:rFonts w:cstheme="minorHAnsi"/>
        </w:rPr>
        <w:t xml:space="preserve"> u koj</w:t>
      </w:r>
      <w:r>
        <w:rPr>
          <w:rFonts w:cstheme="minorHAnsi"/>
        </w:rPr>
        <w:t xml:space="preserve">ima spajaju </w:t>
      </w:r>
      <w:r w:rsidRPr="00D55B2A">
        <w:rPr>
          <w:rFonts w:cstheme="minorHAnsi"/>
        </w:rPr>
        <w:t xml:space="preserve"> </w:t>
      </w:r>
      <w:r>
        <w:rPr>
          <w:rFonts w:cstheme="minorHAnsi"/>
        </w:rPr>
        <w:t>slike s odgovarajućim dijelovima tijela te potom popunjavaju praznine zadanim riječima</w:t>
      </w:r>
      <w:r w:rsidRPr="00D55B2A">
        <w:rPr>
          <w:rFonts w:cstheme="minorHAnsi"/>
        </w:rPr>
        <w:t>.</w:t>
      </w:r>
    </w:p>
    <w:p w:rsidR="004F4AF4" w:rsidRPr="00D55B2A" w:rsidRDefault="004F4AF4" w:rsidP="004F4AF4">
      <w:pPr>
        <w:rPr>
          <w:rFonts w:cstheme="minorHAnsi"/>
          <w:b/>
        </w:rPr>
      </w:pPr>
      <w:r w:rsidRPr="0080270E">
        <w:rPr>
          <w:rFonts w:cstheme="minorHAnsi"/>
          <w:b/>
        </w:rPr>
        <w:lastRenderedPageBreak/>
        <w:t>Za one koji žele više:</w:t>
      </w:r>
    </w:p>
    <w:p w:rsidR="004F4AF4" w:rsidRPr="00D55B2A" w:rsidRDefault="004F4AF4" w:rsidP="004F4AF4">
      <w:pPr>
        <w:pStyle w:val="NoSpacing"/>
        <w:rPr>
          <w:b/>
        </w:rPr>
      </w:pPr>
      <w:r w:rsidRPr="00D55B2A">
        <w:rPr>
          <w:b/>
        </w:rPr>
        <w:t>Učenici mogu odabrati jednu od navedenih tema i odraditi dodatni zadatak. Učenici će izlagati</w:t>
      </w:r>
    </w:p>
    <w:p w:rsidR="004F4AF4" w:rsidRPr="00D55B2A" w:rsidRDefault="004F4AF4" w:rsidP="004F4AF4">
      <w:pPr>
        <w:pStyle w:val="NoSpacing"/>
        <w:rPr>
          <w:b/>
        </w:rPr>
      </w:pPr>
      <w:r w:rsidRPr="00D55B2A">
        <w:rPr>
          <w:b/>
        </w:rPr>
        <w:t>svoje uratke na idućem satu.</w:t>
      </w:r>
    </w:p>
    <w:p w:rsidR="004F4AF4" w:rsidRPr="00D55B2A" w:rsidRDefault="004F4AF4" w:rsidP="004F4AF4">
      <w:pPr>
        <w:pStyle w:val="NoSpacing"/>
        <w:rPr>
          <w:b/>
        </w:rPr>
      </w:pPr>
    </w:p>
    <w:p w:rsidR="004F4AF4" w:rsidRDefault="004F4AF4" w:rsidP="004F4AF4">
      <w:pPr>
        <w:pStyle w:val="ListParagraph"/>
      </w:pPr>
      <w:r>
        <w:t xml:space="preserve">1) </w:t>
      </w:r>
      <w:proofErr w:type="spellStart"/>
      <w:r>
        <w:t>Listen</w:t>
      </w:r>
      <w:proofErr w:type="spellEnd"/>
      <w:r>
        <w:t xml:space="preserve"> to a </w:t>
      </w:r>
      <w:proofErr w:type="spellStart"/>
      <w:r>
        <w:t>classmate</w:t>
      </w:r>
      <w:proofErr w:type="spellEnd"/>
      <w:r>
        <w:t xml:space="preserve"> </w:t>
      </w:r>
      <w:proofErr w:type="spellStart"/>
      <w:r>
        <w:t>discuss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stress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are </w:t>
      </w:r>
      <w:proofErr w:type="spellStart"/>
      <w:r>
        <w:t>under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ways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deal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it.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advice</w:t>
      </w:r>
      <w:proofErr w:type="spellEnd"/>
      <w:r>
        <w:t xml:space="preserve">! </w:t>
      </w:r>
      <w:proofErr w:type="spellStart"/>
      <w:r>
        <w:t>Write</w:t>
      </w:r>
      <w:proofErr w:type="spellEnd"/>
      <w:r>
        <w:t xml:space="preserve"> </w:t>
      </w:r>
      <w:proofErr w:type="spellStart"/>
      <w:r>
        <w:t>down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say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use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coping</w:t>
      </w:r>
      <w:proofErr w:type="spellEnd"/>
      <w:r>
        <w:t xml:space="preserve"> </w:t>
      </w:r>
      <w:proofErr w:type="spellStart"/>
      <w:r>
        <w:t>mechanisms</w:t>
      </w:r>
      <w:proofErr w:type="spellEnd"/>
      <w:r>
        <w:t xml:space="preserve">. </w:t>
      </w:r>
    </w:p>
    <w:p w:rsidR="004F4AF4" w:rsidRDefault="004F4AF4" w:rsidP="004F4AF4">
      <w:pPr>
        <w:pStyle w:val="ListParagraph"/>
      </w:pPr>
    </w:p>
    <w:p w:rsidR="004F4AF4" w:rsidRDefault="004F4AF4" w:rsidP="004F4AF4">
      <w:pPr>
        <w:pStyle w:val="ListParagraph"/>
      </w:pPr>
      <w:r>
        <w:t xml:space="preserve">2) Do a </w:t>
      </w:r>
      <w:proofErr w:type="spellStart"/>
      <w:r>
        <w:t>brief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Yerkes</w:t>
      </w:r>
      <w:proofErr w:type="spellEnd"/>
      <w:r>
        <w:t>-</w:t>
      </w:r>
      <w:proofErr w:type="spellStart"/>
      <w:r>
        <w:t>Dodson</w:t>
      </w:r>
      <w:proofErr w:type="spellEnd"/>
      <w:r>
        <w:t xml:space="preserve"> </w:t>
      </w:r>
      <w:proofErr w:type="spellStart"/>
      <w:r>
        <w:t>Law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how it </w:t>
      </w:r>
      <w:proofErr w:type="spellStart"/>
      <w:r>
        <w:t>applies</w:t>
      </w:r>
      <w:proofErr w:type="spellEnd"/>
      <w:r>
        <w:t xml:space="preserve"> to </w:t>
      </w:r>
      <w:proofErr w:type="spellStart"/>
      <w:r>
        <w:t>stress</w:t>
      </w:r>
      <w:proofErr w:type="spellEnd"/>
      <w:r>
        <w:t xml:space="preserve">. </w:t>
      </w:r>
    </w:p>
    <w:p w:rsidR="004F4AF4" w:rsidRDefault="004F4AF4" w:rsidP="004F4AF4">
      <w:pPr>
        <w:pStyle w:val="ListParagraph"/>
      </w:pPr>
    </w:p>
    <w:p w:rsidR="004F4AF4" w:rsidRDefault="004F4AF4" w:rsidP="004F4AF4">
      <w:pPr>
        <w:pStyle w:val="ListParagraph"/>
      </w:pPr>
      <w:r>
        <w:t xml:space="preserve">3) </w:t>
      </w:r>
      <w:proofErr w:type="spellStart"/>
      <w:r>
        <w:t>Use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online</w:t>
      </w:r>
      <w:proofErr w:type="spellEnd"/>
      <w:r>
        <w:t xml:space="preserve"> </w:t>
      </w:r>
      <w:proofErr w:type="spellStart"/>
      <w:r>
        <w:t>dictionary</w:t>
      </w:r>
      <w:proofErr w:type="spellEnd"/>
      <w:r>
        <w:t xml:space="preserve"> to </w:t>
      </w:r>
      <w:proofErr w:type="spellStart"/>
      <w:r>
        <w:t>find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meanings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word </w:t>
      </w:r>
      <w:proofErr w:type="spellStart"/>
      <w:r>
        <w:t>stress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words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made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“</w:t>
      </w:r>
      <w:proofErr w:type="spellStart"/>
      <w:r>
        <w:t>stress</w:t>
      </w:r>
      <w:proofErr w:type="spellEnd"/>
      <w:r>
        <w:t xml:space="preserve">” as a </w:t>
      </w:r>
      <w:proofErr w:type="spellStart"/>
      <w:r>
        <w:t>root</w:t>
      </w:r>
      <w:proofErr w:type="spellEnd"/>
      <w:r>
        <w:t xml:space="preserve"> (e. g. </w:t>
      </w:r>
      <w:proofErr w:type="spellStart"/>
      <w:r>
        <w:t>eustress</w:t>
      </w:r>
      <w:proofErr w:type="spellEnd"/>
      <w:r>
        <w:t xml:space="preserve">, </w:t>
      </w:r>
      <w:proofErr w:type="spellStart"/>
      <w:r>
        <w:t>distress</w:t>
      </w:r>
      <w:proofErr w:type="spellEnd"/>
      <w:r>
        <w:t xml:space="preserve">, </w:t>
      </w:r>
      <w:proofErr w:type="spellStart"/>
      <w:r>
        <w:t>stressful</w:t>
      </w:r>
      <w:proofErr w:type="spellEnd"/>
      <w:r>
        <w:t xml:space="preserve">, </w:t>
      </w:r>
      <w:proofErr w:type="spellStart"/>
      <w:r>
        <w:t>etc</w:t>
      </w:r>
      <w:proofErr w:type="spellEnd"/>
      <w:r>
        <w:t>.)</w:t>
      </w:r>
    </w:p>
    <w:p w:rsidR="004F4AF4" w:rsidRDefault="004F4AF4" w:rsidP="004F4AF4">
      <w: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4F4AF4" w:rsidRPr="00A16B0E" w:rsidTr="00F0357F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AF4" w:rsidRPr="00A16B0E" w:rsidRDefault="004F4AF4" w:rsidP="00F0357F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lastRenderedPageBreak/>
              <w:t>Učitelj/</w:t>
            </w:r>
            <w:proofErr w:type="spellStart"/>
            <w:r w:rsidRPr="00A16B0E">
              <w:rPr>
                <w:rFonts w:cstheme="minorHAnsi"/>
                <w:b/>
              </w:rPr>
              <w:t>ica</w:t>
            </w:r>
            <w:proofErr w:type="spellEnd"/>
            <w:r w:rsidRPr="00A16B0E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AF4" w:rsidRPr="00A16B0E" w:rsidRDefault="004F4AF4" w:rsidP="00F0357F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4F4AF4" w:rsidRPr="00A16B0E" w:rsidTr="00F0357F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AF4" w:rsidRPr="00A16B0E" w:rsidRDefault="004F4AF4" w:rsidP="00F0357F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AF4" w:rsidRPr="00A16B0E" w:rsidRDefault="004F4AF4" w:rsidP="00F0357F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AF4" w:rsidRPr="00A16B0E" w:rsidRDefault="004F4AF4" w:rsidP="00F0357F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Nadnevak: </w:t>
            </w:r>
          </w:p>
        </w:tc>
      </w:tr>
    </w:tbl>
    <w:p w:rsidR="004F4AF4" w:rsidRDefault="004F4AF4" w:rsidP="004F4AF4">
      <w:pPr>
        <w:rPr>
          <w:rFonts w:cstheme="minorHAnsi"/>
          <w:color w:val="FF0000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65"/>
        <w:gridCol w:w="2956"/>
        <w:gridCol w:w="3021"/>
      </w:tblGrid>
      <w:tr w:rsidR="004F4AF4" w:rsidRPr="00D55B2A" w:rsidTr="00F0357F">
        <w:tc>
          <w:tcPr>
            <w:tcW w:w="3085" w:type="dxa"/>
            <w:gridSpan w:val="2"/>
            <w:shd w:val="clear" w:color="auto" w:fill="EEECE1" w:themeFill="background2"/>
          </w:tcPr>
          <w:p w:rsidR="004F4AF4" w:rsidRPr="00D55B2A" w:rsidRDefault="004F4AF4" w:rsidP="00F0357F">
            <w:pPr>
              <w:rPr>
                <w:rFonts w:cstheme="minorHAnsi"/>
              </w:rPr>
            </w:pPr>
            <w:r w:rsidRPr="00D55B2A">
              <w:rPr>
                <w:rFonts w:cstheme="minorHAnsi"/>
              </w:rPr>
              <w:t xml:space="preserve">TEMA </w:t>
            </w:r>
            <w:r>
              <w:rPr>
                <w:rFonts w:cstheme="minorHAnsi"/>
              </w:rPr>
              <w:t>SEDMA</w:t>
            </w:r>
          </w:p>
        </w:tc>
        <w:tc>
          <w:tcPr>
            <w:tcW w:w="5977" w:type="dxa"/>
            <w:gridSpan w:val="2"/>
            <w:shd w:val="clear" w:color="auto" w:fill="EEECE1" w:themeFill="background2"/>
          </w:tcPr>
          <w:p w:rsidR="004F4AF4" w:rsidRPr="00D55B2A" w:rsidRDefault="004F4AF4" w:rsidP="00F0357F">
            <w:pPr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0000"/>
              </w:rPr>
              <w:t>Izbor je tvoj</w:t>
            </w:r>
          </w:p>
        </w:tc>
      </w:tr>
      <w:tr w:rsidR="004F4AF4" w:rsidRPr="00D55B2A" w:rsidTr="00F0357F">
        <w:tc>
          <w:tcPr>
            <w:tcW w:w="3085" w:type="dxa"/>
            <w:gridSpan w:val="2"/>
          </w:tcPr>
          <w:p w:rsidR="004F4AF4" w:rsidRPr="00D55B2A" w:rsidRDefault="004F4AF4" w:rsidP="00F0357F">
            <w:pPr>
              <w:rPr>
                <w:rFonts w:cstheme="minorHAnsi"/>
              </w:rPr>
            </w:pPr>
            <w:r w:rsidRPr="00D55B2A">
              <w:rPr>
                <w:rFonts w:cstheme="minorHAnsi"/>
              </w:rPr>
              <w:t>NAZIV CJELINE</w:t>
            </w:r>
          </w:p>
        </w:tc>
        <w:tc>
          <w:tcPr>
            <w:tcW w:w="5977" w:type="dxa"/>
            <w:gridSpan w:val="2"/>
          </w:tcPr>
          <w:p w:rsidR="004F4AF4" w:rsidRPr="00D55B2A" w:rsidRDefault="004F4AF4" w:rsidP="00F0357F">
            <w:pPr>
              <w:rPr>
                <w:rFonts w:cstheme="minorHAnsi"/>
                <w:b/>
              </w:rPr>
            </w:pPr>
            <w:proofErr w:type="spellStart"/>
            <w:r w:rsidRPr="00D55B2A">
              <w:rPr>
                <w:rFonts w:cstheme="minorHAnsi"/>
                <w:b/>
              </w:rPr>
              <w:t>Unit</w:t>
            </w:r>
            <w:proofErr w:type="spellEnd"/>
            <w:r w:rsidRPr="00D55B2A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7</w:t>
            </w:r>
            <w:r w:rsidRPr="00D55B2A"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Choices</w:t>
            </w:r>
            <w:proofErr w:type="spellEnd"/>
          </w:p>
        </w:tc>
      </w:tr>
      <w:tr w:rsidR="004F4AF4" w:rsidRPr="00D55B2A" w:rsidTr="00F0357F">
        <w:trPr>
          <w:trHeight w:val="70"/>
        </w:trPr>
        <w:tc>
          <w:tcPr>
            <w:tcW w:w="3085" w:type="dxa"/>
            <w:gridSpan w:val="2"/>
            <w:shd w:val="clear" w:color="auto" w:fill="EEECE1" w:themeFill="background2"/>
          </w:tcPr>
          <w:p w:rsidR="004F4AF4" w:rsidRPr="00D55B2A" w:rsidRDefault="004F4AF4" w:rsidP="00F0357F">
            <w:pPr>
              <w:rPr>
                <w:rFonts w:cstheme="minorHAnsi"/>
              </w:rPr>
            </w:pPr>
            <w:r w:rsidRPr="00D55B2A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gridSpan w:val="2"/>
            <w:shd w:val="clear" w:color="auto" w:fill="EEECE1" w:themeFill="background2"/>
          </w:tcPr>
          <w:p w:rsidR="004F4AF4" w:rsidRPr="00D55B2A" w:rsidRDefault="004F4AF4" w:rsidP="00F0357F">
            <w:pPr>
              <w:rPr>
                <w:rFonts w:cstheme="minorHAnsi"/>
                <w:b/>
              </w:rPr>
            </w:pPr>
            <w:proofErr w:type="spellStart"/>
            <w:r w:rsidRPr="00D55B2A">
              <w:rPr>
                <w:rFonts w:cstheme="minorHAnsi"/>
                <w:b/>
              </w:rPr>
              <w:t>Lesson</w:t>
            </w:r>
            <w:proofErr w:type="spellEnd"/>
            <w:r w:rsidRPr="00D55B2A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1 </w:t>
            </w:r>
            <w:proofErr w:type="spellStart"/>
            <w:r>
              <w:rPr>
                <w:rFonts w:cstheme="minorHAnsi"/>
                <w:b/>
              </w:rPr>
              <w:t>Body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and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mind</w:t>
            </w:r>
            <w:proofErr w:type="spellEnd"/>
          </w:p>
        </w:tc>
      </w:tr>
      <w:tr w:rsidR="004F4AF4" w:rsidRPr="00D55B2A" w:rsidTr="00F0357F">
        <w:trPr>
          <w:trHeight w:val="135"/>
        </w:trPr>
        <w:tc>
          <w:tcPr>
            <w:tcW w:w="3020" w:type="dxa"/>
            <w:vMerge w:val="restart"/>
            <w:shd w:val="clear" w:color="auto" w:fill="E5B8B7" w:themeFill="accent2" w:themeFillTint="66"/>
          </w:tcPr>
          <w:p w:rsidR="004F4AF4" w:rsidRPr="00D55B2A" w:rsidRDefault="004F4AF4" w:rsidP="00F0357F">
            <w:pPr>
              <w:rPr>
                <w:rFonts w:cstheme="minorHAnsi"/>
                <w:b/>
              </w:rPr>
            </w:pPr>
            <w:r w:rsidRPr="00D55B2A">
              <w:rPr>
                <w:rFonts w:cstheme="minorHAnsi"/>
                <w:b/>
              </w:rPr>
              <w:t>JEZIČNI SADRŽAJI</w:t>
            </w:r>
          </w:p>
        </w:tc>
        <w:tc>
          <w:tcPr>
            <w:tcW w:w="3021" w:type="dxa"/>
            <w:gridSpan w:val="2"/>
            <w:shd w:val="clear" w:color="auto" w:fill="DBE5F1" w:themeFill="accent1" w:themeFillTint="33"/>
          </w:tcPr>
          <w:p w:rsidR="004F4AF4" w:rsidRPr="00D55B2A" w:rsidRDefault="004F4AF4" w:rsidP="00F0357F">
            <w:pPr>
              <w:rPr>
                <w:rFonts w:cstheme="minorHAnsi"/>
                <w:b/>
              </w:rPr>
            </w:pPr>
            <w:r w:rsidRPr="00D55B2A">
              <w:rPr>
                <w:rFonts w:cstheme="minorHAnsi"/>
                <w:b/>
              </w:rPr>
              <w:t>KLJUČNI VOKABULAR</w:t>
            </w:r>
          </w:p>
        </w:tc>
        <w:tc>
          <w:tcPr>
            <w:tcW w:w="3021" w:type="dxa"/>
          </w:tcPr>
          <w:p w:rsidR="004F4AF4" w:rsidRPr="0080270E" w:rsidRDefault="004F4AF4" w:rsidP="00F0357F">
            <w:pPr>
              <w:rPr>
                <w:rFonts w:cstheme="minorHAnsi"/>
                <w:i/>
                <w:lang w:val="en-GB"/>
              </w:rPr>
            </w:pPr>
            <w:r w:rsidRPr="0080270E">
              <w:rPr>
                <w:rFonts w:cstheme="minorHAnsi"/>
                <w:i/>
                <w:lang w:val="en-GB"/>
              </w:rPr>
              <w:t>stress, anger, jealousy, tension</w:t>
            </w:r>
          </w:p>
        </w:tc>
      </w:tr>
      <w:tr w:rsidR="004F4AF4" w:rsidRPr="00D55B2A" w:rsidTr="00F0357F">
        <w:trPr>
          <w:trHeight w:val="120"/>
        </w:trPr>
        <w:tc>
          <w:tcPr>
            <w:tcW w:w="3020" w:type="dxa"/>
            <w:vMerge/>
            <w:shd w:val="clear" w:color="auto" w:fill="E5B8B7" w:themeFill="accent2" w:themeFillTint="66"/>
          </w:tcPr>
          <w:p w:rsidR="004F4AF4" w:rsidRPr="00D55B2A" w:rsidRDefault="004F4AF4" w:rsidP="00F0357F">
            <w:pPr>
              <w:rPr>
                <w:rFonts w:cstheme="minorHAnsi"/>
              </w:rPr>
            </w:pPr>
          </w:p>
        </w:tc>
        <w:tc>
          <w:tcPr>
            <w:tcW w:w="3021" w:type="dxa"/>
            <w:gridSpan w:val="2"/>
            <w:shd w:val="clear" w:color="auto" w:fill="FDE9D9" w:themeFill="accent6" w:themeFillTint="33"/>
          </w:tcPr>
          <w:p w:rsidR="004F4AF4" w:rsidRPr="00D55B2A" w:rsidRDefault="004F4AF4" w:rsidP="00F0357F">
            <w:pPr>
              <w:rPr>
                <w:rFonts w:cstheme="minorHAnsi"/>
                <w:b/>
              </w:rPr>
            </w:pPr>
            <w:r w:rsidRPr="00D55B2A">
              <w:rPr>
                <w:rFonts w:cstheme="minorHAnsi"/>
                <w:b/>
              </w:rPr>
              <w:t>GRAMATIKA</w:t>
            </w:r>
          </w:p>
        </w:tc>
        <w:tc>
          <w:tcPr>
            <w:tcW w:w="3021" w:type="dxa"/>
          </w:tcPr>
          <w:p w:rsidR="004F4AF4" w:rsidRPr="0080270E" w:rsidRDefault="004F4AF4" w:rsidP="00F0357F">
            <w:pPr>
              <w:tabs>
                <w:tab w:val="left" w:pos="2127"/>
              </w:tabs>
              <w:textAlignment w:val="baseline"/>
              <w:rPr>
                <w:rFonts w:cstheme="minorHAnsi"/>
                <w:lang w:val="en-GB"/>
              </w:rPr>
            </w:pPr>
            <w:r w:rsidRPr="0080270E">
              <w:rPr>
                <w:rFonts w:cstheme="minorHAnsi"/>
                <w:lang w:val="en-GB"/>
              </w:rPr>
              <w:t>Expressions related to stress</w:t>
            </w:r>
          </w:p>
        </w:tc>
      </w:tr>
    </w:tbl>
    <w:p w:rsidR="004F4AF4" w:rsidRPr="00D55B2A" w:rsidRDefault="004F4AF4" w:rsidP="004F4AF4">
      <w:pPr>
        <w:rPr>
          <w:rFonts w:cstheme="minorHAnsi"/>
        </w:rPr>
      </w:pPr>
    </w:p>
    <w:p w:rsidR="004F4AF4" w:rsidRPr="00D55B2A" w:rsidRDefault="004F4AF4" w:rsidP="004F4AF4">
      <w:pPr>
        <w:jc w:val="center"/>
        <w:rPr>
          <w:rFonts w:cstheme="minorHAnsi"/>
          <w:b/>
          <w:color w:val="00B050"/>
        </w:rPr>
      </w:pPr>
      <w:r w:rsidRPr="00D55B2A">
        <w:rPr>
          <w:rFonts w:cstheme="minorHAnsi"/>
          <w:b/>
          <w:color w:val="00B050"/>
        </w:rPr>
        <w:t>Ishodi učenja iz PK EJ</w:t>
      </w:r>
    </w:p>
    <w:p w:rsidR="004F4AF4" w:rsidRPr="002E7321" w:rsidRDefault="004F4AF4" w:rsidP="004F4AF4">
      <w:pPr>
        <w:spacing w:after="0" w:line="240" w:lineRule="auto"/>
        <w:rPr>
          <w:rFonts w:ascii="Calibri" w:eastAsia="Calibri" w:hAnsi="Calibri" w:cs="Times New Roman"/>
          <w:lang w:eastAsia="hr-HR"/>
        </w:rPr>
      </w:pPr>
      <w:r w:rsidRPr="002E7321">
        <w:rPr>
          <w:rFonts w:ascii="Calibri" w:eastAsia="Calibri" w:hAnsi="Calibri" w:cs="Times New Roman"/>
          <w:lang w:eastAsia="hr-HR"/>
        </w:rPr>
        <w:t>OŠ (1) EJ A.8.1.</w:t>
      </w:r>
    </w:p>
    <w:p w:rsidR="004F4AF4" w:rsidRPr="002E7321" w:rsidRDefault="004F4AF4" w:rsidP="004F4AF4">
      <w:pPr>
        <w:spacing w:after="0" w:line="240" w:lineRule="auto"/>
        <w:rPr>
          <w:rFonts w:ascii="Calibri" w:eastAsia="Calibri" w:hAnsi="Calibri" w:cs="Times New Roman"/>
          <w:lang w:eastAsia="hr-HR"/>
        </w:rPr>
      </w:pPr>
      <w:r w:rsidRPr="002E7321">
        <w:rPr>
          <w:rFonts w:ascii="Calibri" w:eastAsia="Calibri" w:hAnsi="Calibri" w:cs="Times New Roman"/>
          <w:lang w:eastAsia="hr-HR"/>
        </w:rPr>
        <w:t>Razumije tekst srednje dužine i poznate tematike pri slušanju i čitanju.</w:t>
      </w:r>
    </w:p>
    <w:p w:rsidR="004F4AF4" w:rsidRPr="002E7321" w:rsidRDefault="004F4AF4" w:rsidP="004F4AF4">
      <w:pPr>
        <w:spacing w:after="0" w:line="240" w:lineRule="auto"/>
        <w:rPr>
          <w:rFonts w:ascii="Calibri" w:eastAsia="Calibri" w:hAnsi="Calibri" w:cs="Times New Roman"/>
          <w:lang w:eastAsia="hr-HR"/>
        </w:rPr>
      </w:pPr>
      <w:r w:rsidRPr="002E7321">
        <w:rPr>
          <w:rFonts w:ascii="Calibri" w:eastAsia="Calibri" w:hAnsi="Calibri" w:cs="Times New Roman"/>
          <w:lang w:eastAsia="hr-HR"/>
        </w:rPr>
        <w:t>OŠ (1) EJ A.8.2.</w:t>
      </w:r>
    </w:p>
    <w:p w:rsidR="004F4AF4" w:rsidRPr="002E7321" w:rsidRDefault="004F4AF4" w:rsidP="004F4AF4">
      <w:pPr>
        <w:spacing w:after="0" w:line="240" w:lineRule="auto"/>
        <w:rPr>
          <w:rFonts w:ascii="Calibri" w:eastAsia="Calibri" w:hAnsi="Calibri" w:cs="Times New Roman"/>
          <w:lang w:eastAsia="hr-HR"/>
        </w:rPr>
      </w:pPr>
      <w:r w:rsidRPr="002E7321">
        <w:rPr>
          <w:rFonts w:ascii="Calibri" w:eastAsia="Calibri" w:hAnsi="Calibri" w:cs="Times New Roman"/>
          <w:lang w:eastAsia="hr-HR"/>
        </w:rPr>
        <w:t>Razlikuje i koristi se naglaskom i intonacijom kako bi obogatio poruku.</w:t>
      </w:r>
    </w:p>
    <w:p w:rsidR="004F4AF4" w:rsidRPr="002E7321" w:rsidRDefault="004F4AF4" w:rsidP="004F4AF4">
      <w:pPr>
        <w:spacing w:after="0" w:line="240" w:lineRule="auto"/>
        <w:rPr>
          <w:rFonts w:ascii="Calibri" w:eastAsia="Calibri" w:hAnsi="Calibri" w:cs="Times New Roman"/>
        </w:rPr>
      </w:pPr>
      <w:r w:rsidRPr="002E7321">
        <w:rPr>
          <w:rFonts w:ascii="Calibri" w:eastAsia="Calibri" w:hAnsi="Calibri" w:cs="Times New Roman"/>
        </w:rPr>
        <w:t>OŠ (1) EJ A.8.3.</w:t>
      </w:r>
    </w:p>
    <w:p w:rsidR="004F4AF4" w:rsidRPr="002E7321" w:rsidRDefault="004F4AF4" w:rsidP="004F4AF4">
      <w:pPr>
        <w:spacing w:after="0" w:line="240" w:lineRule="auto"/>
        <w:rPr>
          <w:rFonts w:ascii="Calibri" w:eastAsia="Calibri" w:hAnsi="Calibri" w:cs="Times New Roman"/>
        </w:rPr>
      </w:pPr>
      <w:r w:rsidRPr="002E7321">
        <w:rPr>
          <w:rFonts w:ascii="Calibri" w:eastAsia="Calibri" w:hAnsi="Calibri" w:cs="Times New Roman"/>
        </w:rPr>
        <w:t>Govori tekst srednje dužine koristeći se jezičnim strukturama niže razine složenosti.</w:t>
      </w:r>
    </w:p>
    <w:p w:rsidR="004F4AF4" w:rsidRPr="002E7321" w:rsidRDefault="004F4AF4" w:rsidP="004F4AF4">
      <w:pPr>
        <w:spacing w:after="0" w:line="240" w:lineRule="auto"/>
        <w:rPr>
          <w:rFonts w:ascii="Calibri" w:eastAsia="Calibri" w:hAnsi="Calibri" w:cs="Times New Roman"/>
        </w:rPr>
      </w:pPr>
      <w:r w:rsidRPr="002E7321">
        <w:rPr>
          <w:rFonts w:ascii="Calibri" w:eastAsia="Calibri" w:hAnsi="Calibri" w:cs="Times New Roman"/>
        </w:rPr>
        <w:t>OŠ (1) EJ A.8.5.</w:t>
      </w:r>
    </w:p>
    <w:p w:rsidR="004F4AF4" w:rsidRPr="002E7321" w:rsidRDefault="004F4AF4" w:rsidP="004F4AF4">
      <w:pPr>
        <w:spacing w:after="0" w:line="240" w:lineRule="auto"/>
        <w:rPr>
          <w:rFonts w:ascii="Calibri" w:eastAsia="Calibri" w:hAnsi="Calibri" w:cs="Times New Roman"/>
        </w:rPr>
      </w:pPr>
      <w:r w:rsidRPr="002E7321">
        <w:rPr>
          <w:rFonts w:ascii="Calibri" w:eastAsia="Calibri" w:hAnsi="Calibri" w:cs="Times New Roman"/>
        </w:rPr>
        <w:t>Zapisuje kratak i jednostavan izgovoreni tekst poznate tematike.</w:t>
      </w:r>
    </w:p>
    <w:p w:rsidR="004F4AF4" w:rsidRPr="002E7321" w:rsidRDefault="004F4AF4" w:rsidP="004F4AF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2E7321">
        <w:rPr>
          <w:rFonts w:ascii="Calibri" w:eastAsia="Calibri" w:hAnsi="Calibri" w:cs="Arial"/>
          <w:color w:val="000000"/>
        </w:rPr>
        <w:t>Ovladava osnovnim društveno-afektivnim strategijama učenja i procjenjuje njihovu učinkovitost.</w:t>
      </w:r>
    </w:p>
    <w:p w:rsidR="004F4AF4" w:rsidRPr="002E7321" w:rsidRDefault="004F4AF4" w:rsidP="004F4AF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2E7321">
        <w:rPr>
          <w:rFonts w:ascii="Calibri" w:eastAsia="Calibri" w:hAnsi="Calibri" w:cs="Arial"/>
          <w:color w:val="000000"/>
        </w:rPr>
        <w:t>OŠ (1) EJ C.8.4.</w:t>
      </w:r>
    </w:p>
    <w:p w:rsidR="004F4AF4" w:rsidRPr="002E7321" w:rsidRDefault="004F4AF4" w:rsidP="004F4AF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2E7321">
        <w:rPr>
          <w:rFonts w:ascii="Calibri" w:eastAsia="Calibri" w:hAnsi="Calibri" w:cs="Arial"/>
          <w:color w:val="000000"/>
        </w:rPr>
        <w:t>Razvija osnovne tehnike kreativnoga izražavanja i koristi se njima pri stvaranju različitih vrsta tekstova srednje dužine poznatih sadržaja.</w:t>
      </w:r>
    </w:p>
    <w:p w:rsidR="004F4AF4" w:rsidRPr="002E7321" w:rsidRDefault="004F4AF4" w:rsidP="004F4AF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2E7321">
        <w:rPr>
          <w:rFonts w:ascii="Calibri" w:eastAsia="Calibri" w:hAnsi="Calibri" w:cs="Arial"/>
          <w:color w:val="000000"/>
        </w:rPr>
        <w:t>OŠ (1) EJ C.8.5.</w:t>
      </w:r>
    </w:p>
    <w:p w:rsidR="004F4AF4" w:rsidRPr="002E7321" w:rsidRDefault="004F4AF4" w:rsidP="004F4AF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2E7321">
        <w:rPr>
          <w:rFonts w:ascii="Calibri" w:eastAsia="Calibri" w:hAnsi="Calibri" w:cs="Arial"/>
          <w:color w:val="000000"/>
        </w:rPr>
        <w:t>Razvija i koristi se osnovnim vještinama kritičkoga mišljenja: interpretira informacije, vrednuje svoje i tuđa mišljenja, stavove i vrijednosti, rješava problemske situacije i donosi odluke.</w:t>
      </w:r>
    </w:p>
    <w:p w:rsidR="004F4AF4" w:rsidRPr="002E7321" w:rsidRDefault="004F4AF4" w:rsidP="004F4AF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2E7321">
        <w:rPr>
          <w:rFonts w:ascii="Calibri" w:eastAsia="Calibri" w:hAnsi="Calibri" w:cs="Arial"/>
          <w:color w:val="000000"/>
        </w:rPr>
        <w:t>OŠ (1) EJ C.8.6.</w:t>
      </w:r>
    </w:p>
    <w:p w:rsidR="004F4AF4" w:rsidRPr="00D55B2A" w:rsidRDefault="004F4AF4" w:rsidP="004F4AF4">
      <w:pPr>
        <w:pStyle w:val="Default"/>
        <w:rPr>
          <w:rFonts w:asciiTheme="minorHAnsi" w:hAnsiTheme="minorHAnsi" w:cstheme="minorHAnsi"/>
          <w:b/>
          <w:color w:val="00B050"/>
          <w:sz w:val="22"/>
          <w:szCs w:val="22"/>
        </w:rPr>
      </w:pPr>
      <w:r w:rsidRPr="002E7321">
        <w:rPr>
          <w:rFonts w:ascii="Calibri" w:eastAsia="Calibri" w:hAnsi="Calibri" w:cs="Times New Roman"/>
          <w:color w:val="auto"/>
          <w:sz w:val="22"/>
          <w:szCs w:val="22"/>
        </w:rPr>
        <w:t>Uspoređuje i vrednuje informacije iz različitih izvora te izvodi kratke prezentacije srednje složenih sadrža</w:t>
      </w:r>
      <w:r>
        <w:rPr>
          <w:rFonts w:ascii="Calibri" w:eastAsia="Calibri" w:hAnsi="Calibri" w:cs="Times New Roman"/>
          <w:color w:val="auto"/>
          <w:sz w:val="22"/>
          <w:szCs w:val="22"/>
        </w:rPr>
        <w:t>ja</w:t>
      </w:r>
    </w:p>
    <w:p w:rsidR="004F4AF4" w:rsidRPr="00D55B2A" w:rsidRDefault="004F4AF4" w:rsidP="004F4AF4">
      <w:pPr>
        <w:pStyle w:val="Default"/>
        <w:jc w:val="center"/>
        <w:rPr>
          <w:rFonts w:asciiTheme="minorHAnsi" w:hAnsiTheme="minorHAnsi" w:cstheme="minorHAnsi"/>
          <w:b/>
          <w:color w:val="00B050"/>
          <w:sz w:val="22"/>
          <w:szCs w:val="22"/>
        </w:rPr>
      </w:pPr>
      <w:r w:rsidRPr="00D55B2A">
        <w:rPr>
          <w:rFonts w:asciiTheme="minorHAnsi" w:hAnsiTheme="minorHAnsi" w:cstheme="minorHAnsi"/>
          <w:b/>
          <w:color w:val="00B050"/>
          <w:sz w:val="22"/>
          <w:szCs w:val="22"/>
        </w:rPr>
        <w:t>Razrada ishoda</w:t>
      </w:r>
    </w:p>
    <w:p w:rsidR="004F4AF4" w:rsidRDefault="004F4AF4" w:rsidP="004F4AF4">
      <w:pPr>
        <w:spacing w:after="0" w:line="240" w:lineRule="auto"/>
        <w:rPr>
          <w:rFonts w:cs="Times New Roman"/>
          <w:color w:val="000000"/>
        </w:rPr>
      </w:pPr>
      <w:r w:rsidRPr="0080270E">
        <w:rPr>
          <w:rFonts w:cs="Times New Roman"/>
          <w:color w:val="000000"/>
        </w:rPr>
        <w:t>Učenik</w:t>
      </w:r>
      <w:r>
        <w:rPr>
          <w:rFonts w:cs="Times New Roman"/>
          <w:color w:val="000000"/>
        </w:rPr>
        <w:t>:</w:t>
      </w:r>
    </w:p>
    <w:p w:rsidR="004F4AF4" w:rsidRPr="0080270E" w:rsidRDefault="004F4AF4" w:rsidP="004F4AF4">
      <w:pPr>
        <w:spacing w:after="0" w:line="240" w:lineRule="auto"/>
        <w:rPr>
          <w:rFonts w:cs="Times New Roman"/>
          <w:color w:val="000000"/>
        </w:rPr>
      </w:pPr>
      <w:r w:rsidRPr="0080270E">
        <w:rPr>
          <w:rFonts w:cs="Times New Roman"/>
          <w:color w:val="000000"/>
        </w:rPr>
        <w:t>sudjeluje u kratkom razgovoru o stresu i neugodnim osjećajima</w:t>
      </w:r>
      <w:r>
        <w:rPr>
          <w:rFonts w:cs="Times New Roman"/>
          <w:color w:val="000000"/>
        </w:rPr>
        <w:t>.</w:t>
      </w:r>
    </w:p>
    <w:p w:rsidR="004F4AF4" w:rsidRPr="0080270E" w:rsidRDefault="004F4AF4" w:rsidP="004F4AF4">
      <w:pPr>
        <w:spacing w:after="0" w:line="240" w:lineRule="auto"/>
        <w:rPr>
          <w:rFonts w:cs="Times New Roman"/>
          <w:color w:val="000000"/>
        </w:rPr>
      </w:pPr>
      <w:r w:rsidRPr="0080270E">
        <w:rPr>
          <w:rFonts w:cs="Times New Roman"/>
          <w:color w:val="000000"/>
        </w:rPr>
        <w:t>razumije kratki tekst i zvučni zapis o stresu i neugodnim osjećajima.</w:t>
      </w:r>
    </w:p>
    <w:p w:rsidR="004F4AF4" w:rsidRDefault="004F4AF4" w:rsidP="004F4AF4">
      <w:pPr>
        <w:spacing w:after="0" w:line="240" w:lineRule="auto"/>
        <w:rPr>
          <w:rFonts w:cs="Times New Roman"/>
          <w:color w:val="000000"/>
        </w:rPr>
      </w:pPr>
      <w:r w:rsidRPr="0080270E">
        <w:rPr>
          <w:rFonts w:cs="Times New Roman"/>
          <w:color w:val="000000"/>
        </w:rPr>
        <w:t>pravilno rabi frazeme koji se odnose na stres i neugodne osjećaje</w:t>
      </w:r>
      <w:r>
        <w:rPr>
          <w:rFonts w:cs="Times New Roman"/>
          <w:color w:val="000000"/>
        </w:rPr>
        <w:t>.</w:t>
      </w:r>
    </w:p>
    <w:p w:rsidR="004F4AF4" w:rsidRDefault="004F4AF4" w:rsidP="004F4AF4">
      <w:pPr>
        <w:jc w:val="center"/>
        <w:rPr>
          <w:rFonts w:cstheme="minorHAnsi"/>
          <w:b/>
        </w:rPr>
      </w:pPr>
    </w:p>
    <w:p w:rsidR="004F4AF4" w:rsidRPr="00D55B2A" w:rsidRDefault="004F4AF4" w:rsidP="004F4AF4">
      <w:pPr>
        <w:jc w:val="center"/>
        <w:rPr>
          <w:rFonts w:cstheme="minorHAnsi"/>
          <w:b/>
          <w:color w:val="00B050"/>
        </w:rPr>
      </w:pPr>
      <w:r w:rsidRPr="00D55B2A">
        <w:rPr>
          <w:rFonts w:cstheme="minorHAnsi"/>
          <w:b/>
          <w:color w:val="00B050"/>
        </w:rPr>
        <w:t>Povezivanje s MPT-om</w:t>
      </w:r>
    </w:p>
    <w:p w:rsidR="004F4AF4" w:rsidRDefault="004F4AF4" w:rsidP="004F4AF4">
      <w:pPr>
        <w:pStyle w:val="NoSpacing"/>
      </w:pPr>
      <w:proofErr w:type="spellStart"/>
      <w:r>
        <w:t>osr</w:t>
      </w:r>
      <w:proofErr w:type="spellEnd"/>
      <w:r>
        <w:t xml:space="preserve"> A.3.1.</w:t>
      </w:r>
    </w:p>
    <w:p w:rsidR="004F4AF4" w:rsidRDefault="004F4AF4" w:rsidP="004F4AF4">
      <w:pPr>
        <w:pStyle w:val="NoSpacing"/>
      </w:pPr>
      <w:r>
        <w:t>Razvija sliku o sebi.</w:t>
      </w:r>
    </w:p>
    <w:p w:rsidR="004F4AF4" w:rsidRDefault="004F4AF4" w:rsidP="004F4AF4">
      <w:pPr>
        <w:pStyle w:val="NoSpacing"/>
      </w:pPr>
      <w:proofErr w:type="spellStart"/>
      <w:r>
        <w:t>osr</w:t>
      </w:r>
      <w:proofErr w:type="spellEnd"/>
      <w:r>
        <w:t xml:space="preserve"> A.3.3.</w:t>
      </w:r>
    </w:p>
    <w:p w:rsidR="004F4AF4" w:rsidRDefault="004F4AF4" w:rsidP="004F4AF4">
      <w:pPr>
        <w:pStyle w:val="NoSpacing"/>
      </w:pPr>
      <w:r>
        <w:t>Razvija osobne potencijale.</w:t>
      </w:r>
    </w:p>
    <w:p w:rsidR="004F4AF4" w:rsidRDefault="004F4AF4" w:rsidP="004F4AF4">
      <w:pPr>
        <w:pStyle w:val="NoSpacing"/>
      </w:pPr>
      <w:proofErr w:type="spellStart"/>
      <w:r>
        <w:t>osr</w:t>
      </w:r>
      <w:proofErr w:type="spellEnd"/>
      <w:r>
        <w:t xml:space="preserve"> B.3.2.</w:t>
      </w:r>
    </w:p>
    <w:p w:rsidR="004F4AF4" w:rsidRDefault="004F4AF4" w:rsidP="004F4AF4">
      <w:pPr>
        <w:pStyle w:val="NoSpacing"/>
      </w:pPr>
      <w:r>
        <w:t>Razvija komunikacijske kompetencije i uvažavajuće odnose s drugima.</w:t>
      </w:r>
    </w:p>
    <w:p w:rsidR="004F4AF4" w:rsidRPr="00D85E1C" w:rsidRDefault="004F4AF4" w:rsidP="004F4AF4">
      <w:pPr>
        <w:pStyle w:val="NoSpacing"/>
      </w:pPr>
      <w:proofErr w:type="spellStart"/>
      <w:r w:rsidRPr="00D85E1C">
        <w:t>osr</w:t>
      </w:r>
      <w:proofErr w:type="spellEnd"/>
      <w:r w:rsidRPr="00D85E1C">
        <w:t xml:space="preserve"> C.3.2.</w:t>
      </w:r>
    </w:p>
    <w:p w:rsidR="004F4AF4" w:rsidRDefault="004F4AF4" w:rsidP="004F4AF4">
      <w:pPr>
        <w:pStyle w:val="NoSpacing"/>
      </w:pPr>
      <w:r w:rsidRPr="00D85E1C">
        <w:t>Prepoznaje važnost odgovornosti pojedinca u društvu.</w:t>
      </w:r>
    </w:p>
    <w:p w:rsidR="004F4AF4" w:rsidRDefault="004F4AF4" w:rsidP="004F4AF4">
      <w:pPr>
        <w:pStyle w:val="NoSpacing"/>
      </w:pPr>
      <w:proofErr w:type="spellStart"/>
      <w:r>
        <w:t>uku</w:t>
      </w:r>
      <w:proofErr w:type="spellEnd"/>
      <w:r>
        <w:t xml:space="preserve"> A.3.3.</w:t>
      </w:r>
    </w:p>
    <w:p w:rsidR="004F4AF4" w:rsidRDefault="004F4AF4" w:rsidP="004F4AF4">
      <w:pPr>
        <w:pStyle w:val="NoSpacing"/>
      </w:pPr>
      <w:r>
        <w:lastRenderedPageBreak/>
        <w:t>3. Kreativno mišljenje</w:t>
      </w:r>
    </w:p>
    <w:p w:rsidR="004F4AF4" w:rsidRDefault="004F4AF4" w:rsidP="004F4AF4">
      <w:pPr>
        <w:pStyle w:val="NoSpacing"/>
      </w:pPr>
      <w:r>
        <w:t>Učenik samostalno oblikuje svoje ideje i kreativno pristupa rješavanju problema.</w:t>
      </w:r>
    </w:p>
    <w:p w:rsidR="004F4AF4" w:rsidRPr="00D85E1C" w:rsidRDefault="004F4AF4" w:rsidP="004F4AF4">
      <w:pPr>
        <w:pStyle w:val="NoSpacing"/>
      </w:pPr>
      <w:proofErr w:type="spellStart"/>
      <w:r>
        <w:t>zdr</w:t>
      </w:r>
      <w:proofErr w:type="spellEnd"/>
      <w:r>
        <w:t xml:space="preserve"> </w:t>
      </w:r>
      <w:r w:rsidRPr="00D85E1C">
        <w:t>A.3.1.A</w:t>
      </w:r>
    </w:p>
    <w:p w:rsidR="004F4AF4" w:rsidRDefault="004F4AF4" w:rsidP="004F4AF4">
      <w:pPr>
        <w:pStyle w:val="NoSpacing"/>
      </w:pPr>
      <w:r w:rsidRPr="00D85E1C">
        <w:t>Pravilno organizira vrijeme za rad i odmor tijekom dana.</w:t>
      </w:r>
    </w:p>
    <w:p w:rsidR="004F4AF4" w:rsidRDefault="004F4AF4" w:rsidP="004F4AF4">
      <w:pPr>
        <w:pStyle w:val="NoSpacing"/>
      </w:pPr>
      <w:proofErr w:type="spellStart"/>
      <w:r>
        <w:t>zdr</w:t>
      </w:r>
      <w:proofErr w:type="spellEnd"/>
      <w:r>
        <w:t xml:space="preserve"> B.3.2.B</w:t>
      </w:r>
    </w:p>
    <w:p w:rsidR="004F4AF4" w:rsidRDefault="004F4AF4" w:rsidP="004F4AF4">
      <w:pPr>
        <w:pStyle w:val="NoSpacing"/>
      </w:pPr>
      <w:r>
        <w:t>Prepoznaje stres kao važan čimbenik u narušavanju mentalnoga zdravlja.</w:t>
      </w:r>
    </w:p>
    <w:p w:rsidR="004F4AF4" w:rsidRDefault="004F4AF4" w:rsidP="004F4AF4">
      <w:pPr>
        <w:pStyle w:val="NoSpacing"/>
      </w:pPr>
      <w:proofErr w:type="spellStart"/>
      <w:r>
        <w:t>ikt</w:t>
      </w:r>
      <w:proofErr w:type="spellEnd"/>
      <w:r>
        <w:t xml:space="preserve"> A.3.2.</w:t>
      </w:r>
    </w:p>
    <w:p w:rsidR="004F4AF4" w:rsidRDefault="004F4AF4" w:rsidP="004F4AF4">
      <w:pPr>
        <w:pStyle w:val="NoSpacing"/>
      </w:pPr>
      <w:r>
        <w:t>Učenik se samostalno koristi raznim uređajima i programima.</w:t>
      </w:r>
    </w:p>
    <w:p w:rsidR="004F4AF4" w:rsidRPr="00616864" w:rsidRDefault="004F4AF4" w:rsidP="004F4AF4">
      <w:pPr>
        <w:pStyle w:val="NoSpacing"/>
      </w:pPr>
      <w:proofErr w:type="spellStart"/>
      <w:r w:rsidRPr="00616864">
        <w:t>ikt</w:t>
      </w:r>
      <w:proofErr w:type="spellEnd"/>
      <w:r w:rsidRPr="00616864">
        <w:t xml:space="preserve"> C.3.2.</w:t>
      </w:r>
    </w:p>
    <w:p w:rsidR="004F4AF4" w:rsidRPr="00D55B2A" w:rsidRDefault="004F4AF4" w:rsidP="004F4AF4">
      <w:pPr>
        <w:pStyle w:val="NoSpacing"/>
        <w:rPr>
          <w:rFonts w:cstheme="minorHAnsi"/>
          <w:b/>
          <w:color w:val="7030A0"/>
        </w:rPr>
      </w:pPr>
      <w:r w:rsidRPr="00616864">
        <w:t>Učenik samostalno i djelotvorno provodi jednostavno pretraživanje, a uz učiteljevu pomoć složeno pretraživanje informacija u digitalnome okružju.</w:t>
      </w:r>
    </w:p>
    <w:p w:rsidR="004F4AF4" w:rsidRPr="003A6E51" w:rsidRDefault="004F4AF4" w:rsidP="004F4AF4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9288"/>
      </w:tblGrid>
      <w:tr w:rsidR="004F4AF4" w:rsidTr="00F0357F">
        <w:tc>
          <w:tcPr>
            <w:tcW w:w="9288" w:type="dxa"/>
          </w:tcPr>
          <w:p w:rsidR="004F4AF4" w:rsidRPr="0001056A" w:rsidRDefault="004F4AF4" w:rsidP="00F0357F">
            <w:pPr>
              <w:rPr>
                <w:rFonts w:cstheme="minorHAnsi"/>
                <w:b/>
                <w:color w:val="7030A0"/>
              </w:rPr>
            </w:pPr>
            <w:r w:rsidRPr="00D55B2A">
              <w:rPr>
                <w:rFonts w:cstheme="minorHAnsi"/>
                <w:b/>
                <w:color w:val="7030A0"/>
              </w:rPr>
              <w:t>Digitalni sadržaji:</w:t>
            </w:r>
          </w:p>
        </w:tc>
      </w:tr>
      <w:tr w:rsidR="004F4AF4" w:rsidTr="00F0357F">
        <w:tc>
          <w:tcPr>
            <w:tcW w:w="9288" w:type="dxa"/>
          </w:tcPr>
          <w:p w:rsidR="004F4AF4" w:rsidRPr="0080270E" w:rsidRDefault="004F4AF4" w:rsidP="00F0357F">
            <w:pPr>
              <w:rPr>
                <w:rFonts w:cstheme="minorHAnsi"/>
                <w:i/>
                <w:lang w:val="en-GB"/>
              </w:rPr>
            </w:pPr>
            <w:r w:rsidRPr="0080270E">
              <w:rPr>
                <w:rFonts w:cstheme="minorHAnsi"/>
                <w:b/>
                <w:lang w:val="en-GB"/>
              </w:rPr>
              <w:t xml:space="preserve">Listen </w:t>
            </w:r>
            <w:r w:rsidRPr="0080270E">
              <w:rPr>
                <w:rFonts w:cstheme="minorHAnsi"/>
                <w:lang w:val="en-GB"/>
              </w:rPr>
              <w:t xml:space="preserve">U7 L1 Ex.4 </w:t>
            </w:r>
            <w:r w:rsidRPr="0080270E">
              <w:rPr>
                <w:rFonts w:cstheme="minorHAnsi"/>
                <w:i/>
                <w:lang w:val="en-GB"/>
              </w:rPr>
              <w:t>Problems with stress</w:t>
            </w:r>
          </w:p>
          <w:p w:rsidR="004F4AF4" w:rsidRPr="0080270E" w:rsidRDefault="004F4AF4" w:rsidP="00F0357F">
            <w:pPr>
              <w:rPr>
                <w:rFonts w:cstheme="minorHAnsi"/>
                <w:lang w:val="en-GB"/>
              </w:rPr>
            </w:pPr>
            <w:r w:rsidRPr="0001056A">
              <w:rPr>
                <w:rFonts w:cstheme="minorHAnsi"/>
                <w:b/>
                <w:color w:val="FF0000"/>
                <w:lang w:val="en-GB"/>
              </w:rPr>
              <w:t>Play and Learn</w:t>
            </w:r>
            <w:r w:rsidRPr="0080270E">
              <w:rPr>
                <w:rFonts w:cstheme="minorHAnsi"/>
                <w:lang w:val="en-GB"/>
              </w:rPr>
              <w:t xml:space="preserve"> (games)</w:t>
            </w:r>
            <w:r w:rsidRPr="0080270E">
              <w:rPr>
                <w:lang w:val="en-GB"/>
              </w:rPr>
              <w:t xml:space="preserve"> U7L1 </w:t>
            </w:r>
            <w:r w:rsidRPr="0080270E">
              <w:rPr>
                <w:i/>
                <w:lang w:val="en-GB"/>
              </w:rPr>
              <w:t xml:space="preserve">Vocabulary </w:t>
            </w:r>
            <w:r w:rsidRPr="0080270E">
              <w:rPr>
                <w:lang w:val="en-GB"/>
              </w:rPr>
              <w:t xml:space="preserve">(fill-in); U7L1 </w:t>
            </w:r>
            <w:r w:rsidRPr="0080270E">
              <w:rPr>
                <w:i/>
                <w:lang w:val="en-GB"/>
              </w:rPr>
              <w:t>Body parts</w:t>
            </w:r>
            <w:r w:rsidRPr="0080270E">
              <w:rPr>
                <w:lang w:val="en-GB"/>
              </w:rPr>
              <w:t xml:space="preserve"> (labelled diagram)</w:t>
            </w:r>
          </w:p>
          <w:p w:rsidR="004F4AF4" w:rsidRPr="0001056A" w:rsidRDefault="004F4AF4" w:rsidP="00F0357F">
            <w:pPr>
              <w:rPr>
                <w:rFonts w:cstheme="minorHAnsi"/>
                <w:lang w:val="en-GB"/>
              </w:rPr>
            </w:pPr>
            <w:r w:rsidRPr="0001056A">
              <w:rPr>
                <w:rFonts w:cstheme="minorHAnsi"/>
                <w:b/>
                <w:color w:val="0070C0"/>
                <w:lang w:val="en-GB"/>
              </w:rPr>
              <w:t>Learn more</w:t>
            </w:r>
            <w:r w:rsidRPr="0080270E">
              <w:rPr>
                <w:rFonts w:cstheme="minorHAnsi"/>
                <w:b/>
                <w:lang w:val="en-GB"/>
              </w:rPr>
              <w:t xml:space="preserve"> </w:t>
            </w:r>
            <w:r w:rsidRPr="0080270E">
              <w:rPr>
                <w:rFonts w:cstheme="minorHAnsi"/>
                <w:i/>
                <w:lang w:val="en-GB"/>
              </w:rPr>
              <w:t>The good, the bad, and the worst - A story of stress</w:t>
            </w:r>
          </w:p>
        </w:tc>
      </w:tr>
    </w:tbl>
    <w:p w:rsidR="004F4AF4" w:rsidRDefault="004F4AF4" w:rsidP="004F4AF4">
      <w:pPr>
        <w:pStyle w:val="NoSpacing"/>
        <w:jc w:val="center"/>
        <w:rPr>
          <w:b/>
          <w:color w:val="365F91" w:themeColor="accent1" w:themeShade="BF"/>
        </w:rPr>
      </w:pPr>
    </w:p>
    <w:p w:rsidR="004F4AF4" w:rsidRPr="00D55B2A" w:rsidRDefault="004F4AF4" w:rsidP="004F4AF4">
      <w:pPr>
        <w:pStyle w:val="NoSpacing"/>
        <w:jc w:val="center"/>
        <w:rPr>
          <w:rFonts w:cstheme="minorHAnsi"/>
          <w:b/>
          <w:i/>
          <w:color w:val="365F91" w:themeColor="accent1" w:themeShade="BF"/>
        </w:rPr>
      </w:pPr>
      <w:r w:rsidRPr="00D55B2A">
        <w:rPr>
          <w:b/>
          <w:color w:val="365F91" w:themeColor="accent1" w:themeShade="BF"/>
        </w:rPr>
        <w:t>PLAN SATA 2</w:t>
      </w:r>
    </w:p>
    <w:p w:rsidR="004F4AF4" w:rsidRPr="00D55B2A" w:rsidRDefault="004F4AF4" w:rsidP="004F4AF4">
      <w:pPr>
        <w:pStyle w:val="NoSpacing"/>
        <w:jc w:val="center"/>
        <w:rPr>
          <w:b/>
          <w:color w:val="365F91" w:themeColor="accent1" w:themeShade="BF"/>
        </w:rPr>
      </w:pPr>
      <w:r w:rsidRPr="00164894">
        <w:rPr>
          <w:b/>
          <w:color w:val="365F91" w:themeColor="accent1" w:themeShade="BF"/>
        </w:rPr>
        <w:t xml:space="preserve">I </w:t>
      </w:r>
      <w:proofErr w:type="spellStart"/>
      <w:r w:rsidRPr="00164894">
        <w:rPr>
          <w:b/>
          <w:color w:val="365F91" w:themeColor="accent1" w:themeShade="BF"/>
        </w:rPr>
        <w:t>can</w:t>
      </w:r>
      <w:proofErr w:type="spellEnd"/>
      <w:r>
        <w:rPr>
          <w:b/>
          <w:color w:val="365F91" w:themeColor="accent1" w:themeShade="BF"/>
        </w:rPr>
        <w:t xml:space="preserve"> </w:t>
      </w:r>
      <w:proofErr w:type="spellStart"/>
      <w:r>
        <w:rPr>
          <w:b/>
          <w:color w:val="365F91" w:themeColor="accent1" w:themeShade="BF"/>
        </w:rPr>
        <w:t>read</w:t>
      </w:r>
      <w:proofErr w:type="spellEnd"/>
      <w:r>
        <w:rPr>
          <w:b/>
          <w:color w:val="365F91" w:themeColor="accent1" w:themeShade="BF"/>
        </w:rPr>
        <w:t xml:space="preserve"> </w:t>
      </w:r>
      <w:proofErr w:type="spellStart"/>
      <w:r>
        <w:rPr>
          <w:b/>
          <w:color w:val="365F91" w:themeColor="accent1" w:themeShade="BF"/>
        </w:rPr>
        <w:t>and</w:t>
      </w:r>
      <w:proofErr w:type="spellEnd"/>
      <w:r>
        <w:rPr>
          <w:b/>
          <w:color w:val="365F91" w:themeColor="accent1" w:themeShade="BF"/>
        </w:rPr>
        <w:t xml:space="preserve"> </w:t>
      </w:r>
      <w:proofErr w:type="spellStart"/>
      <w:r>
        <w:rPr>
          <w:b/>
          <w:color w:val="365F91" w:themeColor="accent1" w:themeShade="BF"/>
        </w:rPr>
        <w:t>listen</w:t>
      </w:r>
      <w:proofErr w:type="spellEnd"/>
      <w:r>
        <w:rPr>
          <w:b/>
          <w:color w:val="365F91" w:themeColor="accent1" w:themeShade="BF"/>
        </w:rPr>
        <w:t xml:space="preserve"> </w:t>
      </w:r>
      <w:proofErr w:type="spellStart"/>
      <w:r>
        <w:rPr>
          <w:b/>
          <w:color w:val="365F91" w:themeColor="accent1" w:themeShade="BF"/>
        </w:rPr>
        <w:t>about</w:t>
      </w:r>
      <w:proofErr w:type="spellEnd"/>
      <w:r>
        <w:rPr>
          <w:b/>
          <w:color w:val="365F91" w:themeColor="accent1" w:themeShade="BF"/>
        </w:rPr>
        <w:t xml:space="preserve"> </w:t>
      </w:r>
      <w:proofErr w:type="spellStart"/>
      <w:r>
        <w:rPr>
          <w:b/>
          <w:color w:val="365F91" w:themeColor="accent1" w:themeShade="BF"/>
        </w:rPr>
        <w:t>the</w:t>
      </w:r>
      <w:proofErr w:type="spellEnd"/>
      <w:r>
        <w:rPr>
          <w:b/>
          <w:color w:val="365F91" w:themeColor="accent1" w:themeShade="BF"/>
        </w:rPr>
        <w:t xml:space="preserve"> </w:t>
      </w:r>
      <w:proofErr w:type="spellStart"/>
      <w:r>
        <w:rPr>
          <w:b/>
          <w:color w:val="365F91" w:themeColor="accent1" w:themeShade="BF"/>
        </w:rPr>
        <w:t>connection</w:t>
      </w:r>
      <w:proofErr w:type="spellEnd"/>
      <w:r>
        <w:rPr>
          <w:b/>
          <w:color w:val="365F91" w:themeColor="accent1" w:themeShade="BF"/>
        </w:rPr>
        <w:t xml:space="preserve"> </w:t>
      </w:r>
      <w:proofErr w:type="spellStart"/>
      <w:r>
        <w:rPr>
          <w:b/>
          <w:color w:val="365F91" w:themeColor="accent1" w:themeShade="BF"/>
        </w:rPr>
        <w:t>between</w:t>
      </w:r>
      <w:proofErr w:type="spellEnd"/>
      <w:r>
        <w:rPr>
          <w:b/>
          <w:color w:val="365F91" w:themeColor="accent1" w:themeShade="BF"/>
        </w:rPr>
        <w:t xml:space="preserve"> </w:t>
      </w:r>
      <w:proofErr w:type="spellStart"/>
      <w:r>
        <w:rPr>
          <w:b/>
          <w:color w:val="365F91" w:themeColor="accent1" w:themeShade="BF"/>
        </w:rPr>
        <w:t>our</w:t>
      </w:r>
      <w:proofErr w:type="spellEnd"/>
      <w:r>
        <w:rPr>
          <w:b/>
          <w:color w:val="365F91" w:themeColor="accent1" w:themeShade="BF"/>
        </w:rPr>
        <w:t xml:space="preserve"> </w:t>
      </w:r>
      <w:proofErr w:type="spellStart"/>
      <w:r>
        <w:rPr>
          <w:b/>
          <w:color w:val="365F91" w:themeColor="accent1" w:themeShade="BF"/>
        </w:rPr>
        <w:t>mind</w:t>
      </w:r>
      <w:proofErr w:type="spellEnd"/>
      <w:r>
        <w:rPr>
          <w:b/>
          <w:color w:val="365F91" w:themeColor="accent1" w:themeShade="BF"/>
        </w:rPr>
        <w:t xml:space="preserve"> </w:t>
      </w:r>
      <w:proofErr w:type="spellStart"/>
      <w:r>
        <w:rPr>
          <w:b/>
          <w:color w:val="365F91" w:themeColor="accent1" w:themeShade="BF"/>
        </w:rPr>
        <w:t>and</w:t>
      </w:r>
      <w:proofErr w:type="spellEnd"/>
      <w:r>
        <w:rPr>
          <w:b/>
          <w:color w:val="365F91" w:themeColor="accent1" w:themeShade="BF"/>
        </w:rPr>
        <w:t xml:space="preserve"> </w:t>
      </w:r>
      <w:proofErr w:type="spellStart"/>
      <w:r>
        <w:rPr>
          <w:b/>
          <w:color w:val="365F91" w:themeColor="accent1" w:themeShade="BF"/>
        </w:rPr>
        <w:t>body</w:t>
      </w:r>
      <w:proofErr w:type="spellEnd"/>
      <w:r w:rsidRPr="00164894">
        <w:rPr>
          <w:b/>
          <w:color w:val="365F91" w:themeColor="accent1" w:themeShade="BF"/>
        </w:rPr>
        <w:t>.</w:t>
      </w:r>
    </w:p>
    <w:p w:rsidR="004F4AF4" w:rsidRPr="00D55B2A" w:rsidRDefault="004F4AF4" w:rsidP="004F4AF4">
      <w:pPr>
        <w:rPr>
          <w:rFonts w:cstheme="minorHAnsi"/>
          <w:b/>
        </w:rPr>
      </w:pPr>
      <w:r w:rsidRPr="00D55B2A">
        <w:rPr>
          <w:rFonts w:cstheme="minorHAnsi"/>
          <w:b/>
        </w:rPr>
        <w:t>Uvodni dio:</w:t>
      </w:r>
    </w:p>
    <w:p w:rsidR="004F4AF4" w:rsidRPr="00D55B2A" w:rsidRDefault="004F4AF4" w:rsidP="004F4AF4">
      <w:pPr>
        <w:pStyle w:val="ListParagraph"/>
        <w:numPr>
          <w:ilvl w:val="0"/>
          <w:numId w:val="4"/>
        </w:numPr>
        <w:rPr>
          <w:rFonts w:cstheme="minorHAnsi"/>
          <w:b/>
        </w:rPr>
      </w:pPr>
      <w:r w:rsidRPr="00D55B2A">
        <w:rPr>
          <w:rFonts w:cstheme="minorHAnsi"/>
        </w:rPr>
        <w:t>Učitelj</w:t>
      </w:r>
      <w:r>
        <w:rPr>
          <w:rFonts w:cstheme="minorHAnsi"/>
        </w:rPr>
        <w:t>/</w:t>
      </w:r>
      <w:proofErr w:type="spellStart"/>
      <w:r w:rsidRPr="00D55B2A">
        <w:rPr>
          <w:rFonts w:cstheme="minorHAnsi"/>
        </w:rPr>
        <w:t>ica</w:t>
      </w:r>
      <w:proofErr w:type="spellEnd"/>
      <w:r w:rsidRPr="00D55B2A">
        <w:rPr>
          <w:rFonts w:cstheme="minorHAnsi"/>
        </w:rPr>
        <w:t xml:space="preserve"> provjerava domaću zadaću.</w:t>
      </w:r>
    </w:p>
    <w:p w:rsidR="004F4AF4" w:rsidRPr="00D55B2A" w:rsidRDefault="004F4AF4" w:rsidP="004F4AF4">
      <w:pPr>
        <w:pStyle w:val="ListParagraph"/>
        <w:numPr>
          <w:ilvl w:val="0"/>
          <w:numId w:val="4"/>
        </w:numPr>
        <w:rPr>
          <w:rFonts w:cstheme="minorHAnsi"/>
          <w:b/>
        </w:rPr>
      </w:pPr>
      <w:r>
        <w:rPr>
          <w:rFonts w:ascii="Calibri" w:hAnsi="Calibri" w:cs="Calibri"/>
        </w:rPr>
        <w:t>Učenici koji su to</w:t>
      </w:r>
      <w:r w:rsidRPr="00D55B2A">
        <w:rPr>
          <w:rFonts w:ascii="Calibri" w:hAnsi="Calibri" w:cs="Calibri"/>
        </w:rPr>
        <w:t xml:space="preserve"> odabrali prezentiraju zadatke iz dijela </w:t>
      </w:r>
      <w:r w:rsidRPr="00D55B2A">
        <w:rPr>
          <w:rFonts w:ascii="Calibri" w:hAnsi="Calibri" w:cs="Calibri"/>
          <w:b/>
        </w:rPr>
        <w:t>Za one koji žele više</w:t>
      </w:r>
      <w:r w:rsidRPr="00D55B2A">
        <w:rPr>
          <w:rFonts w:ascii="Calibri" w:hAnsi="Calibri" w:cs="Calibri"/>
        </w:rPr>
        <w:t>.</w:t>
      </w:r>
    </w:p>
    <w:p w:rsidR="004F4AF4" w:rsidRPr="00D55B2A" w:rsidRDefault="004F4AF4" w:rsidP="004F4AF4">
      <w:pPr>
        <w:rPr>
          <w:rFonts w:cstheme="minorHAnsi"/>
          <w:b/>
        </w:rPr>
      </w:pPr>
      <w:r w:rsidRPr="00D55B2A">
        <w:rPr>
          <w:rFonts w:cstheme="minorHAnsi"/>
          <w:b/>
        </w:rPr>
        <w:t>Glavni dio:</w:t>
      </w:r>
    </w:p>
    <w:p w:rsidR="004F4AF4" w:rsidRPr="005E60C7" w:rsidRDefault="004F4AF4" w:rsidP="004F4AF4">
      <w:pPr>
        <w:pStyle w:val="ListParagraph"/>
        <w:numPr>
          <w:ilvl w:val="0"/>
          <w:numId w:val="5"/>
        </w:numPr>
        <w:rPr>
          <w:rFonts w:cstheme="minorHAnsi"/>
          <w:i/>
        </w:rPr>
      </w:pPr>
      <w:r w:rsidRPr="00D55B2A">
        <w:rPr>
          <w:rFonts w:ascii="Calibri" w:hAnsi="Calibri" w:cs="Calibri"/>
        </w:rPr>
        <w:t>Učitelj/</w:t>
      </w:r>
      <w:proofErr w:type="spellStart"/>
      <w:r w:rsidRPr="00D55B2A">
        <w:rPr>
          <w:rFonts w:ascii="Calibri" w:hAnsi="Calibri" w:cs="Calibri"/>
        </w:rPr>
        <w:t>ica</w:t>
      </w:r>
      <w:proofErr w:type="spellEnd"/>
      <w:r w:rsidRPr="00D55B2A">
        <w:rPr>
          <w:rFonts w:ascii="Calibri" w:hAnsi="Calibri" w:cs="Calibri"/>
        </w:rPr>
        <w:t xml:space="preserve"> upućuje učenike n</w:t>
      </w:r>
      <w:r w:rsidRPr="00D55B2A">
        <w:rPr>
          <w:rFonts w:cstheme="minorHAnsi"/>
        </w:rPr>
        <w:t>a</w:t>
      </w:r>
      <w:r w:rsidRPr="00D55B2A">
        <w:rPr>
          <w:rFonts w:cstheme="minorHAnsi"/>
          <w:b/>
        </w:rPr>
        <w:t xml:space="preserve"> </w:t>
      </w:r>
      <w:r w:rsidRPr="00D55B2A">
        <w:rPr>
          <w:rFonts w:cstheme="minorHAnsi"/>
        </w:rPr>
        <w:t xml:space="preserve">zadatak </w:t>
      </w:r>
      <w:r>
        <w:rPr>
          <w:rFonts w:cstheme="minorHAnsi"/>
        </w:rPr>
        <w:t xml:space="preserve">4 </w:t>
      </w:r>
      <w:r w:rsidRPr="00D55B2A">
        <w:rPr>
          <w:rFonts w:cstheme="minorHAnsi"/>
        </w:rPr>
        <w:t xml:space="preserve">u udžbeniku na stranici </w:t>
      </w:r>
      <w:r>
        <w:rPr>
          <w:rFonts w:cstheme="minorHAnsi"/>
        </w:rPr>
        <w:t>109</w:t>
      </w:r>
      <w:r w:rsidRPr="00D55B2A">
        <w:rPr>
          <w:rFonts w:cstheme="minorHAnsi"/>
        </w:rPr>
        <w:t xml:space="preserve">. </w:t>
      </w:r>
      <w:r>
        <w:rPr>
          <w:rFonts w:cstheme="minorHAnsi"/>
        </w:rPr>
        <w:t xml:space="preserve">Učenici slušaju kratak zvučni zapis te označavaju koje probleme prouzrokovane stresom ima govornica </w:t>
      </w:r>
      <w:proofErr w:type="spellStart"/>
      <w:r>
        <w:rPr>
          <w:rFonts w:cstheme="minorHAnsi"/>
        </w:rPr>
        <w:t>Alicia</w:t>
      </w:r>
      <w:proofErr w:type="spellEnd"/>
      <w:r>
        <w:rPr>
          <w:rFonts w:cstheme="minorHAnsi"/>
        </w:rPr>
        <w:t>.</w:t>
      </w:r>
    </w:p>
    <w:p w:rsidR="004F4AF4" w:rsidRPr="008E0975" w:rsidRDefault="004F4AF4" w:rsidP="004F4AF4">
      <w:pPr>
        <w:pStyle w:val="ListParagraph"/>
        <w:numPr>
          <w:ilvl w:val="0"/>
          <w:numId w:val="5"/>
        </w:numPr>
        <w:rPr>
          <w:rFonts w:cstheme="minorHAnsi"/>
          <w:i/>
        </w:rPr>
      </w:pPr>
      <w:r w:rsidRPr="00D55B2A">
        <w:rPr>
          <w:rFonts w:cstheme="minorHAnsi"/>
        </w:rPr>
        <w:t xml:space="preserve">Učenici se upućuju na zadatak </w:t>
      </w:r>
      <w:r>
        <w:rPr>
          <w:rFonts w:cstheme="minorHAnsi"/>
        </w:rPr>
        <w:t>5</w:t>
      </w:r>
      <w:r w:rsidRPr="00D55B2A">
        <w:rPr>
          <w:rFonts w:cstheme="minorHAnsi"/>
        </w:rPr>
        <w:t xml:space="preserve"> na stranici </w:t>
      </w:r>
      <w:r>
        <w:rPr>
          <w:rFonts w:cstheme="minorHAnsi"/>
        </w:rPr>
        <w:t>109</w:t>
      </w:r>
      <w:r w:rsidRPr="00D55B2A">
        <w:rPr>
          <w:rFonts w:cstheme="minorHAnsi"/>
        </w:rPr>
        <w:t xml:space="preserve"> u udžbeniku. </w:t>
      </w:r>
      <w:r>
        <w:rPr>
          <w:rFonts w:cstheme="minorHAnsi"/>
        </w:rPr>
        <w:t>Učenici uparuju riječi i njihova značenja.</w:t>
      </w:r>
    </w:p>
    <w:p w:rsidR="004F4AF4" w:rsidRPr="00D55B2A" w:rsidRDefault="004F4AF4" w:rsidP="004F4AF4">
      <w:pPr>
        <w:pStyle w:val="ListParagraph"/>
        <w:numPr>
          <w:ilvl w:val="0"/>
          <w:numId w:val="5"/>
        </w:numPr>
        <w:rPr>
          <w:rFonts w:cstheme="minorHAnsi"/>
          <w:i/>
        </w:rPr>
      </w:pPr>
      <w:r>
        <w:rPr>
          <w:rFonts w:cstheme="minorHAnsi"/>
        </w:rPr>
        <w:t xml:space="preserve">Učiteljica uputi učenike da zamisle da su </w:t>
      </w:r>
      <w:proofErr w:type="spellStart"/>
      <w:r>
        <w:rPr>
          <w:rFonts w:cstheme="minorHAnsi"/>
        </w:rPr>
        <w:t>Alicijini</w:t>
      </w:r>
      <w:proofErr w:type="spellEnd"/>
      <w:r>
        <w:rPr>
          <w:rFonts w:cstheme="minorHAnsi"/>
        </w:rPr>
        <w:t xml:space="preserve"> prijatelji koji joj trebaju pomoći. U parovima učenici igraju igru uloga razgovora između </w:t>
      </w:r>
      <w:proofErr w:type="spellStart"/>
      <w:r>
        <w:rPr>
          <w:rFonts w:cstheme="minorHAnsi"/>
        </w:rPr>
        <w:t>Alicije</w:t>
      </w:r>
      <w:proofErr w:type="spellEnd"/>
      <w:r>
        <w:rPr>
          <w:rFonts w:cstheme="minorHAnsi"/>
        </w:rPr>
        <w:t xml:space="preserve"> i jednoga prijatelja. Parovi ovo uvježbavaju, a zatim oni koji žele izvode pred kolegama iz razreda.</w:t>
      </w:r>
    </w:p>
    <w:p w:rsidR="004F4AF4" w:rsidRPr="004F4AF4" w:rsidRDefault="004F4AF4" w:rsidP="004F4AF4">
      <w:pPr>
        <w:pStyle w:val="ListParagraph"/>
        <w:numPr>
          <w:ilvl w:val="0"/>
          <w:numId w:val="5"/>
        </w:numPr>
        <w:rPr>
          <w:i/>
        </w:rPr>
      </w:pPr>
      <w:r w:rsidRPr="00D55B2A">
        <w:t xml:space="preserve">Učenici se zatim upućuju na </w:t>
      </w:r>
      <w:r w:rsidRPr="00065576">
        <w:t>DID YOU KNOW box</w:t>
      </w:r>
      <w:r w:rsidRPr="00D55B2A">
        <w:t xml:space="preserve"> u kojem će otkriti ponešto o </w:t>
      </w:r>
      <w:proofErr w:type="spellStart"/>
      <w:r>
        <w:t>antistres</w:t>
      </w:r>
      <w:proofErr w:type="spellEnd"/>
      <w:r>
        <w:t xml:space="preserve"> loptici.</w:t>
      </w:r>
    </w:p>
    <w:p w:rsidR="004F4AF4" w:rsidRPr="00D55B2A" w:rsidRDefault="004F4AF4" w:rsidP="004F4AF4">
      <w:pPr>
        <w:rPr>
          <w:rFonts w:cstheme="minorHAnsi"/>
          <w:b/>
        </w:rPr>
      </w:pPr>
      <w:r w:rsidRPr="00D55B2A">
        <w:rPr>
          <w:rFonts w:cstheme="minorHAnsi"/>
          <w:b/>
        </w:rPr>
        <w:t>Završni dio:</w:t>
      </w:r>
    </w:p>
    <w:p w:rsidR="004F4AF4" w:rsidRDefault="004F4AF4" w:rsidP="004F4AF4">
      <w:pPr>
        <w:pStyle w:val="ListParagraph"/>
        <w:numPr>
          <w:ilvl w:val="0"/>
          <w:numId w:val="2"/>
        </w:numPr>
      </w:pPr>
      <w:r w:rsidRPr="00D55B2A">
        <w:t xml:space="preserve">Učenici se upućuju na </w:t>
      </w:r>
      <w:r w:rsidRPr="00E41553">
        <w:rPr>
          <w:b/>
        </w:rPr>
        <w:t>DDS</w:t>
      </w:r>
      <w:r>
        <w:t xml:space="preserve"> zadatke</w:t>
      </w:r>
      <w:r w:rsidRPr="00D55B2A">
        <w:t xml:space="preserve"> </w:t>
      </w:r>
      <w:proofErr w:type="spellStart"/>
      <w:r>
        <w:rPr>
          <w:i/>
        </w:rPr>
        <w:t>Vocabulary</w:t>
      </w:r>
      <w:proofErr w:type="spellEnd"/>
      <w:r>
        <w:rPr>
          <w:i/>
        </w:rPr>
        <w:t xml:space="preserve"> </w:t>
      </w:r>
      <w:r>
        <w:t>(</w:t>
      </w:r>
      <w:proofErr w:type="spellStart"/>
      <w:r>
        <w:t>fill</w:t>
      </w:r>
      <w:proofErr w:type="spellEnd"/>
      <w:r>
        <w:t>-</w:t>
      </w:r>
      <w:proofErr w:type="spellStart"/>
      <w:r>
        <w:t>in</w:t>
      </w:r>
      <w:proofErr w:type="spellEnd"/>
      <w:r>
        <w:t xml:space="preserve">); U7L1 </w:t>
      </w:r>
      <w:proofErr w:type="spellStart"/>
      <w:r w:rsidRPr="00135F36">
        <w:rPr>
          <w:i/>
        </w:rPr>
        <w:t>Body</w:t>
      </w:r>
      <w:proofErr w:type="spellEnd"/>
      <w:r w:rsidRPr="00135F36">
        <w:rPr>
          <w:i/>
        </w:rPr>
        <w:t xml:space="preserve"> </w:t>
      </w:r>
      <w:proofErr w:type="spellStart"/>
      <w:r w:rsidRPr="00135F36">
        <w:rPr>
          <w:i/>
        </w:rPr>
        <w:t>parts</w:t>
      </w:r>
      <w:proofErr w:type="spellEnd"/>
      <w:r>
        <w:t xml:space="preserve"> (</w:t>
      </w:r>
      <w:proofErr w:type="spellStart"/>
      <w:r>
        <w:t>labelled</w:t>
      </w:r>
      <w:proofErr w:type="spellEnd"/>
      <w:r>
        <w:t xml:space="preserve"> </w:t>
      </w:r>
      <w:proofErr w:type="spellStart"/>
      <w:r>
        <w:t>diagram</w:t>
      </w:r>
      <w:proofErr w:type="spellEnd"/>
      <w:r>
        <w:t xml:space="preserve">) za dodatno vježbanje vokabulara. </w:t>
      </w:r>
    </w:p>
    <w:p w:rsidR="004F4AF4" w:rsidRPr="00D55B2A" w:rsidRDefault="004F4AF4" w:rsidP="004F4AF4">
      <w:pPr>
        <w:pStyle w:val="ListParagraph"/>
        <w:numPr>
          <w:ilvl w:val="0"/>
          <w:numId w:val="2"/>
        </w:numPr>
      </w:pPr>
      <w:r>
        <w:t>Učitelj/</w:t>
      </w:r>
      <w:proofErr w:type="spellStart"/>
      <w:r>
        <w:t>ica</w:t>
      </w:r>
      <w:proofErr w:type="spellEnd"/>
      <w:r>
        <w:t xml:space="preserve"> uputi učenike na zadatak 3 </w:t>
      </w:r>
      <w:r w:rsidRPr="00D55B2A">
        <w:t xml:space="preserve">na stranici </w:t>
      </w:r>
      <w:r>
        <w:t>101 u radnoj bilježnici. Učenici trebaju popuniti praznine odgovarajućim prijedlozima</w:t>
      </w:r>
    </w:p>
    <w:p w:rsidR="004F4AF4" w:rsidRPr="004F4AF4" w:rsidRDefault="004F4AF4" w:rsidP="004F4AF4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Učenici rješavaju izlaznu karticu u Prilogu 1.</w:t>
      </w:r>
    </w:p>
    <w:p w:rsidR="004F4AF4" w:rsidRPr="00D55B2A" w:rsidRDefault="004F4AF4" w:rsidP="004F4AF4">
      <w:pPr>
        <w:rPr>
          <w:rFonts w:cstheme="minorHAnsi"/>
          <w:b/>
        </w:rPr>
      </w:pPr>
      <w:r w:rsidRPr="00065576">
        <w:rPr>
          <w:rFonts w:cstheme="minorHAnsi"/>
          <w:b/>
        </w:rPr>
        <w:t>Domaća zadaća:</w:t>
      </w:r>
    </w:p>
    <w:p w:rsidR="004F4AF4" w:rsidRPr="00D55B2A" w:rsidRDefault="004F4AF4" w:rsidP="004F4AF4">
      <w:pPr>
        <w:pStyle w:val="ListParagraph"/>
        <w:numPr>
          <w:ilvl w:val="0"/>
          <w:numId w:val="1"/>
        </w:numPr>
        <w:rPr>
          <w:rFonts w:cstheme="minorHAnsi"/>
          <w:i/>
        </w:rPr>
      </w:pPr>
      <w:r w:rsidRPr="00065576">
        <w:rPr>
          <w:rFonts w:cstheme="minorHAnsi"/>
        </w:rPr>
        <w:t>Učenici se upućuju na MINI PROJECT na stranici 101 u udžbeniku. Učenici prema uputama u</w:t>
      </w:r>
      <w:r>
        <w:rPr>
          <w:rFonts w:cstheme="minorHAnsi"/>
        </w:rPr>
        <w:t xml:space="preserve"> zadatku iskušavaju vježbu usredotočene svjesnosti (</w:t>
      </w:r>
      <w:proofErr w:type="spellStart"/>
      <w:r>
        <w:rPr>
          <w:rFonts w:cstheme="minorHAnsi"/>
        </w:rPr>
        <w:t>mindfulness</w:t>
      </w:r>
      <w:proofErr w:type="spellEnd"/>
      <w:r>
        <w:rPr>
          <w:rFonts w:cstheme="minorHAnsi"/>
        </w:rPr>
        <w:t xml:space="preserve">). Učenici istražuju pojmove </w:t>
      </w:r>
      <w:proofErr w:type="spellStart"/>
      <w:r>
        <w:rPr>
          <w:rFonts w:cstheme="minorHAnsi"/>
        </w:rPr>
        <w:t>mindfulness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mindful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eating</w:t>
      </w:r>
      <w:proofErr w:type="spellEnd"/>
      <w:r>
        <w:rPr>
          <w:rFonts w:cstheme="minorHAnsi"/>
        </w:rPr>
        <w:t xml:space="preserve"> i </w:t>
      </w:r>
      <w:proofErr w:type="spellStart"/>
      <w:r>
        <w:rPr>
          <w:rFonts w:cstheme="minorHAnsi"/>
        </w:rPr>
        <w:t>mindful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exercising</w:t>
      </w:r>
      <w:proofErr w:type="spellEnd"/>
      <w:r>
        <w:rPr>
          <w:rFonts w:cstheme="minorHAnsi"/>
        </w:rPr>
        <w:t xml:space="preserve">/ </w:t>
      </w:r>
      <w:proofErr w:type="spellStart"/>
      <w:r>
        <w:rPr>
          <w:rFonts w:cstheme="minorHAnsi"/>
        </w:rPr>
        <w:t>running</w:t>
      </w:r>
      <w:proofErr w:type="spellEnd"/>
    </w:p>
    <w:p w:rsidR="004F4AF4" w:rsidRPr="00D55B2A" w:rsidRDefault="004F4AF4" w:rsidP="004F4AF4">
      <w:pPr>
        <w:pStyle w:val="ListParagraph"/>
        <w:rPr>
          <w:i/>
        </w:rPr>
      </w:pPr>
    </w:p>
    <w:p w:rsidR="004F4AF4" w:rsidRDefault="004F4AF4" w:rsidP="004F4AF4">
      <w:pPr>
        <w:rPr>
          <w:rFonts w:cstheme="minorHAnsi"/>
        </w:rPr>
      </w:pPr>
      <w:r>
        <w:rPr>
          <w:rFonts w:cstheme="minorHAnsi"/>
          <w:b/>
        </w:rPr>
        <w:lastRenderedPageBreak/>
        <w:t>*</w:t>
      </w:r>
      <w:proofErr w:type="spellStart"/>
      <w:r>
        <w:rPr>
          <w:rFonts w:cstheme="minorHAnsi"/>
          <w:b/>
        </w:rPr>
        <w:t>Mindfulness</w:t>
      </w:r>
      <w:proofErr w:type="spellEnd"/>
    </w:p>
    <w:p w:rsidR="004F4AF4" w:rsidRDefault="004F4AF4" w:rsidP="004F4AF4">
      <w:pPr>
        <w:jc w:val="both"/>
      </w:pPr>
      <w:r>
        <w:t xml:space="preserve">Pojam </w:t>
      </w:r>
      <w:r w:rsidRPr="00DE5DA3">
        <w:rPr>
          <w:b/>
        </w:rPr>
        <w:t>usredotočena svjesnost</w:t>
      </w:r>
      <w:r>
        <w:t xml:space="preserve"> (</w:t>
      </w:r>
      <w:proofErr w:type="spellStart"/>
      <w:r>
        <w:t>engl</w:t>
      </w:r>
      <w:proofErr w:type="spellEnd"/>
      <w:r>
        <w:t xml:space="preserve">. </w:t>
      </w:r>
      <w:proofErr w:type="spellStart"/>
      <w:r>
        <w:t>mindfulness</w:t>
      </w:r>
      <w:proofErr w:type="spellEnd"/>
      <w:r>
        <w:t>) odnosi se na stanje svijesti s pažnjom usmjerenom prema vlastitim iskustvima (tjelesne senzacije, misli, osjećaji) ili prema okolini u sadašnjem trenutku sa stavom neprosuđivanja i prihvaćanja. Iako je usredotočena svjesnost prisutna u tradiciji meditacije religija Istoka i Zapada već više od 2500 godina, terapije bazirane na usredotočenoj svjesnosti (</w:t>
      </w:r>
      <w:proofErr w:type="spellStart"/>
      <w:r>
        <w:t>engl</w:t>
      </w:r>
      <w:proofErr w:type="spellEnd"/>
      <w:r>
        <w:t xml:space="preserve">. </w:t>
      </w:r>
      <w:proofErr w:type="spellStart"/>
      <w:r>
        <w:t>mindfulness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therapy</w:t>
      </w:r>
      <w:proofErr w:type="spellEnd"/>
      <w:r>
        <w:t xml:space="preserve"> – MBT) uvedene su u suvremenu medicinsku primjenu tek krajem 1970-tih godina. MBT uključuju različite tehnike i intervencije od sjedeće meditacije, vježbi disanja, do meditacije pokreta i primjene usredotočene svjesnosti u svakodnevnom životu i aktivnostima. Istraživanja potvrđuju da MBT imaju pozitivne učinke kod mentalnih poremećaja kao što su depresija, anksiozni poremećaji, poremećaji hranjenja, ovisnosti u odraslih te djece i adolescenata, iako je kod djece i mladih učinak nešto manji nego kod odraslih. MBT dovode i do poboljšanja depresivnih simptoma, anksioznosti, stresa i kvalitete života u bolesnika s malignim i kardiovaskularnim bolestima, kroničnom boli, kroničnim somatskim bolestima. Usredotočena svjesnost smanjuje stres kod odraslih i djece, te je korisna i u prevenciji mentalnog zdravlja (škole, obrazovanje, roditeljstvo, radna mjesta, trudnoća, zatvori), jer poučavanje kako se nositi s </w:t>
      </w:r>
      <w:proofErr w:type="spellStart"/>
      <w:r>
        <w:t>frustrativnim</w:t>
      </w:r>
      <w:proofErr w:type="spellEnd"/>
      <w:r>
        <w:t xml:space="preserve"> situacijama primjenjujući tehnike usredotočene svjesnosti pomaže u suočavanju sa stresom u sadašnjem i budućem životu.</w:t>
      </w:r>
    </w:p>
    <w:p w:rsidR="004F4AF4" w:rsidRPr="00DE5DA3" w:rsidRDefault="004F4AF4" w:rsidP="004F4AF4">
      <w:pPr>
        <w:jc w:val="both"/>
        <w:rPr>
          <w:rFonts w:cstheme="minorHAnsi"/>
          <w:sz w:val="18"/>
          <w:szCs w:val="18"/>
        </w:rPr>
      </w:pPr>
      <w:r w:rsidRPr="00DE5DA3">
        <w:rPr>
          <w:sz w:val="18"/>
          <w:szCs w:val="18"/>
        </w:rPr>
        <w:t xml:space="preserve">Izvor: </w:t>
      </w:r>
      <w:proofErr w:type="spellStart"/>
      <w:r w:rsidRPr="00DE5DA3">
        <w:rPr>
          <w:sz w:val="18"/>
          <w:szCs w:val="18"/>
        </w:rPr>
        <w:t>Maršanić</w:t>
      </w:r>
      <w:proofErr w:type="spellEnd"/>
      <w:r w:rsidRPr="00DE5DA3">
        <w:rPr>
          <w:sz w:val="18"/>
          <w:szCs w:val="18"/>
        </w:rPr>
        <w:t xml:space="preserve">, V. B., </w:t>
      </w:r>
      <w:proofErr w:type="spellStart"/>
      <w:r w:rsidRPr="00DE5DA3">
        <w:rPr>
          <w:sz w:val="18"/>
          <w:szCs w:val="18"/>
        </w:rPr>
        <w:t>Paradžik</w:t>
      </w:r>
      <w:proofErr w:type="spellEnd"/>
      <w:r w:rsidRPr="00DE5DA3">
        <w:rPr>
          <w:sz w:val="18"/>
          <w:szCs w:val="18"/>
        </w:rPr>
        <w:t xml:space="preserve">, L., Zečević, I., &amp; </w:t>
      </w:r>
      <w:proofErr w:type="spellStart"/>
      <w:r w:rsidRPr="00DE5DA3">
        <w:rPr>
          <w:sz w:val="18"/>
          <w:szCs w:val="18"/>
        </w:rPr>
        <w:t>Karapetrić</w:t>
      </w:r>
      <w:proofErr w:type="spellEnd"/>
      <w:r w:rsidRPr="00DE5DA3">
        <w:rPr>
          <w:sz w:val="18"/>
          <w:szCs w:val="18"/>
        </w:rPr>
        <w:t>-</w:t>
      </w:r>
      <w:proofErr w:type="spellStart"/>
      <w:r w:rsidRPr="00DE5DA3">
        <w:rPr>
          <w:sz w:val="18"/>
          <w:szCs w:val="18"/>
        </w:rPr>
        <w:t>Bolfan</w:t>
      </w:r>
      <w:proofErr w:type="spellEnd"/>
      <w:r w:rsidRPr="00DE5DA3">
        <w:rPr>
          <w:sz w:val="18"/>
          <w:szCs w:val="18"/>
        </w:rPr>
        <w:t>, L. (2015). Usredotočena svjesnost—</w:t>
      </w:r>
      <w:proofErr w:type="spellStart"/>
      <w:r w:rsidRPr="00DE5DA3">
        <w:rPr>
          <w:sz w:val="18"/>
          <w:szCs w:val="18"/>
        </w:rPr>
        <w:t>Mindfulness</w:t>
      </w:r>
      <w:proofErr w:type="spellEnd"/>
      <w:r w:rsidRPr="00DE5DA3">
        <w:rPr>
          <w:sz w:val="18"/>
          <w:szCs w:val="18"/>
        </w:rPr>
        <w:t>: Primjena u djece i adolescenata [</w:t>
      </w:r>
      <w:proofErr w:type="spellStart"/>
      <w:r w:rsidRPr="00DE5DA3">
        <w:rPr>
          <w:sz w:val="18"/>
          <w:szCs w:val="18"/>
        </w:rPr>
        <w:t>Mindfulness</w:t>
      </w:r>
      <w:proofErr w:type="spellEnd"/>
      <w:r w:rsidRPr="00DE5DA3">
        <w:rPr>
          <w:sz w:val="18"/>
          <w:szCs w:val="18"/>
        </w:rPr>
        <w:t>—</w:t>
      </w:r>
      <w:proofErr w:type="spellStart"/>
      <w:r w:rsidRPr="00DE5DA3">
        <w:rPr>
          <w:sz w:val="18"/>
          <w:szCs w:val="18"/>
        </w:rPr>
        <w:t>Paying</w:t>
      </w:r>
      <w:proofErr w:type="spellEnd"/>
      <w:r w:rsidRPr="00DE5DA3">
        <w:rPr>
          <w:sz w:val="18"/>
          <w:szCs w:val="18"/>
        </w:rPr>
        <w:t xml:space="preserve"> </w:t>
      </w:r>
      <w:proofErr w:type="spellStart"/>
      <w:r w:rsidRPr="00DE5DA3">
        <w:rPr>
          <w:sz w:val="18"/>
          <w:szCs w:val="18"/>
        </w:rPr>
        <w:t>attention</w:t>
      </w:r>
      <w:proofErr w:type="spellEnd"/>
      <w:r w:rsidRPr="00DE5DA3">
        <w:rPr>
          <w:sz w:val="18"/>
          <w:szCs w:val="18"/>
        </w:rPr>
        <w:t xml:space="preserve">: </w:t>
      </w:r>
      <w:proofErr w:type="spellStart"/>
      <w:r w:rsidRPr="00DE5DA3">
        <w:rPr>
          <w:sz w:val="18"/>
          <w:szCs w:val="18"/>
        </w:rPr>
        <w:t>Application</w:t>
      </w:r>
      <w:proofErr w:type="spellEnd"/>
      <w:r w:rsidRPr="00DE5DA3">
        <w:rPr>
          <w:sz w:val="18"/>
          <w:szCs w:val="18"/>
        </w:rPr>
        <w:t xml:space="preserve"> </w:t>
      </w:r>
      <w:proofErr w:type="spellStart"/>
      <w:r w:rsidRPr="00DE5DA3">
        <w:rPr>
          <w:sz w:val="18"/>
          <w:szCs w:val="18"/>
        </w:rPr>
        <w:t>in</w:t>
      </w:r>
      <w:proofErr w:type="spellEnd"/>
      <w:r w:rsidRPr="00DE5DA3">
        <w:rPr>
          <w:sz w:val="18"/>
          <w:szCs w:val="18"/>
        </w:rPr>
        <w:t xml:space="preserve"> </w:t>
      </w:r>
      <w:proofErr w:type="spellStart"/>
      <w:r w:rsidRPr="00DE5DA3">
        <w:rPr>
          <w:sz w:val="18"/>
          <w:szCs w:val="18"/>
        </w:rPr>
        <w:t>children</w:t>
      </w:r>
      <w:proofErr w:type="spellEnd"/>
      <w:r w:rsidRPr="00DE5DA3">
        <w:rPr>
          <w:sz w:val="18"/>
          <w:szCs w:val="18"/>
        </w:rPr>
        <w:t xml:space="preserve"> </w:t>
      </w:r>
      <w:proofErr w:type="spellStart"/>
      <w:r w:rsidRPr="00DE5DA3">
        <w:rPr>
          <w:sz w:val="18"/>
          <w:szCs w:val="18"/>
        </w:rPr>
        <w:t>and</w:t>
      </w:r>
      <w:proofErr w:type="spellEnd"/>
      <w:r w:rsidRPr="00DE5DA3">
        <w:rPr>
          <w:sz w:val="18"/>
          <w:szCs w:val="18"/>
        </w:rPr>
        <w:t xml:space="preserve"> </w:t>
      </w:r>
      <w:proofErr w:type="spellStart"/>
      <w:r w:rsidRPr="00DE5DA3">
        <w:rPr>
          <w:sz w:val="18"/>
          <w:szCs w:val="18"/>
        </w:rPr>
        <w:t>adolescents</w:t>
      </w:r>
      <w:proofErr w:type="spellEnd"/>
      <w:r w:rsidRPr="00DE5DA3">
        <w:rPr>
          <w:sz w:val="18"/>
          <w:szCs w:val="18"/>
        </w:rPr>
        <w:t>]. </w:t>
      </w:r>
      <w:r w:rsidRPr="00DE5DA3">
        <w:rPr>
          <w:i/>
          <w:iCs/>
          <w:sz w:val="18"/>
          <w:szCs w:val="18"/>
        </w:rPr>
        <w:t>Socijalna Psihijatrija, 43</w:t>
      </w:r>
      <w:r w:rsidRPr="00DE5DA3">
        <w:rPr>
          <w:sz w:val="18"/>
          <w:szCs w:val="18"/>
        </w:rPr>
        <w:t>(3), 142–150.</w:t>
      </w:r>
    </w:p>
    <w:p w:rsidR="004F4AF4" w:rsidRPr="002E7321" w:rsidRDefault="004F4AF4" w:rsidP="004F4AF4">
      <w:pPr>
        <w:rPr>
          <w:rFonts w:cstheme="minorHAnsi"/>
          <w:b/>
        </w:rPr>
      </w:pPr>
    </w:p>
    <w:p w:rsidR="00BD5E08" w:rsidRPr="0091777A" w:rsidRDefault="00BD5E08" w:rsidP="00BD5E08">
      <w:pPr>
        <w:rPr>
          <w:rFonts w:cstheme="minorHAnsi"/>
          <w:b/>
          <w:color w:val="FF0000"/>
        </w:rPr>
      </w:pPr>
      <w:r w:rsidRPr="0091777A">
        <w:rPr>
          <w:rFonts w:cstheme="minorHAnsi"/>
          <w:b/>
        </w:rPr>
        <w:t>Izlazna kartica</w:t>
      </w:r>
      <w:r>
        <w:rPr>
          <w:rFonts w:cstheme="minorHAnsi"/>
          <w:b/>
          <w:color w:val="FF0000"/>
        </w:rPr>
        <w:t xml:space="preserve"> </w:t>
      </w:r>
      <w:proofErr w:type="spellStart"/>
      <w:r w:rsidRPr="0091777A">
        <w:rPr>
          <w:rFonts w:cstheme="minorHAnsi"/>
          <w:i/>
        </w:rPr>
        <w:t>Less</w:t>
      </w:r>
      <w:proofErr w:type="spellEnd"/>
      <w:r w:rsidRPr="0091777A">
        <w:rPr>
          <w:rFonts w:cstheme="minorHAnsi"/>
          <w:i/>
        </w:rPr>
        <w:t xml:space="preserve"> </w:t>
      </w:r>
      <w:proofErr w:type="spellStart"/>
      <w:r w:rsidRPr="0091777A">
        <w:rPr>
          <w:rFonts w:cstheme="minorHAnsi"/>
          <w:i/>
        </w:rPr>
        <w:t>stress</w:t>
      </w:r>
      <w:proofErr w:type="spellEnd"/>
    </w:p>
    <w:tbl>
      <w:tblPr>
        <w:tblStyle w:val="TableGrid"/>
        <w:tblW w:w="0" w:type="auto"/>
        <w:tblLook w:val="04A0"/>
      </w:tblPr>
      <w:tblGrid>
        <w:gridCol w:w="9288"/>
      </w:tblGrid>
      <w:tr w:rsidR="00BD5E08" w:rsidTr="002738BB">
        <w:tc>
          <w:tcPr>
            <w:tcW w:w="9288" w:type="dxa"/>
          </w:tcPr>
          <w:p w:rsidR="00BD5E08" w:rsidRDefault="00BD5E08" w:rsidP="002738BB">
            <w:pPr>
              <w:spacing w:after="0" w:line="240" w:lineRule="auto"/>
              <w:rPr>
                <w:rFonts w:cstheme="minorHAnsi"/>
                <w:b/>
              </w:rPr>
            </w:pPr>
          </w:p>
          <w:p w:rsidR="00BD5E08" w:rsidRPr="0091777A" w:rsidRDefault="00BD5E08" w:rsidP="002738B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1 </w:t>
            </w:r>
            <w:proofErr w:type="spellStart"/>
            <w:r w:rsidRPr="0091777A">
              <w:rPr>
                <w:rFonts w:cstheme="minorHAnsi"/>
                <w:b/>
              </w:rPr>
              <w:t>Name</w:t>
            </w:r>
            <w:proofErr w:type="spellEnd"/>
            <w:r w:rsidRPr="0091777A">
              <w:rPr>
                <w:rFonts w:cstheme="minorHAnsi"/>
                <w:b/>
              </w:rPr>
              <w:t xml:space="preserve"> </w:t>
            </w:r>
            <w:proofErr w:type="spellStart"/>
            <w:r w:rsidRPr="0091777A">
              <w:rPr>
                <w:rFonts w:cstheme="minorHAnsi"/>
                <w:b/>
              </w:rPr>
              <w:t>five</w:t>
            </w:r>
            <w:proofErr w:type="spellEnd"/>
            <w:r w:rsidRPr="0091777A">
              <w:rPr>
                <w:rFonts w:cstheme="minorHAnsi"/>
                <w:b/>
              </w:rPr>
              <w:t xml:space="preserve"> negative </w:t>
            </w:r>
            <w:proofErr w:type="spellStart"/>
            <w:r w:rsidRPr="0091777A">
              <w:rPr>
                <w:rFonts w:cstheme="minorHAnsi"/>
                <w:b/>
              </w:rPr>
              <w:t>effects</w:t>
            </w:r>
            <w:proofErr w:type="spellEnd"/>
            <w:r w:rsidRPr="0091777A">
              <w:rPr>
                <w:rFonts w:cstheme="minorHAnsi"/>
                <w:b/>
              </w:rPr>
              <w:t xml:space="preserve"> </w:t>
            </w:r>
            <w:proofErr w:type="spellStart"/>
            <w:r w:rsidRPr="0091777A">
              <w:rPr>
                <w:rFonts w:cstheme="minorHAnsi"/>
                <w:b/>
              </w:rPr>
              <w:t>that</w:t>
            </w:r>
            <w:proofErr w:type="spellEnd"/>
            <w:r w:rsidRPr="0091777A">
              <w:rPr>
                <w:rFonts w:cstheme="minorHAnsi"/>
                <w:b/>
              </w:rPr>
              <w:t xml:space="preserve"> </w:t>
            </w:r>
            <w:proofErr w:type="spellStart"/>
            <w:r w:rsidRPr="0091777A">
              <w:rPr>
                <w:rFonts w:cstheme="minorHAnsi"/>
                <w:b/>
              </w:rPr>
              <w:t>stress</w:t>
            </w:r>
            <w:proofErr w:type="spellEnd"/>
            <w:r w:rsidRPr="0091777A">
              <w:rPr>
                <w:rFonts w:cstheme="minorHAnsi"/>
                <w:b/>
              </w:rPr>
              <w:t xml:space="preserve"> </w:t>
            </w:r>
            <w:proofErr w:type="spellStart"/>
            <w:r w:rsidRPr="0091777A">
              <w:rPr>
                <w:rFonts w:cstheme="minorHAnsi"/>
                <w:b/>
              </w:rPr>
              <w:t>can</w:t>
            </w:r>
            <w:proofErr w:type="spellEnd"/>
            <w:r w:rsidRPr="0091777A">
              <w:rPr>
                <w:rFonts w:cstheme="minorHAnsi"/>
                <w:b/>
              </w:rPr>
              <w:t xml:space="preserve"> </w:t>
            </w:r>
            <w:proofErr w:type="spellStart"/>
            <w:r w:rsidRPr="0091777A">
              <w:rPr>
                <w:rFonts w:cstheme="minorHAnsi"/>
                <w:b/>
              </w:rPr>
              <w:t>have</w:t>
            </w:r>
            <w:proofErr w:type="spellEnd"/>
            <w:r w:rsidRPr="0091777A">
              <w:rPr>
                <w:rFonts w:cstheme="minorHAnsi"/>
                <w:b/>
              </w:rPr>
              <w:t xml:space="preserve"> on </w:t>
            </w:r>
            <w:proofErr w:type="spellStart"/>
            <w:r w:rsidRPr="0091777A">
              <w:rPr>
                <w:rFonts w:cstheme="minorHAnsi"/>
                <w:b/>
              </w:rPr>
              <w:t>your</w:t>
            </w:r>
            <w:proofErr w:type="spellEnd"/>
            <w:r w:rsidRPr="0091777A">
              <w:rPr>
                <w:rFonts w:cstheme="minorHAnsi"/>
                <w:b/>
              </w:rPr>
              <w:t xml:space="preserve"> </w:t>
            </w:r>
            <w:proofErr w:type="spellStart"/>
            <w:r w:rsidRPr="0091777A">
              <w:rPr>
                <w:rFonts w:cstheme="minorHAnsi"/>
                <w:b/>
              </w:rPr>
              <w:t>body</w:t>
            </w:r>
            <w:proofErr w:type="spellEnd"/>
            <w:r w:rsidRPr="0091777A">
              <w:rPr>
                <w:rFonts w:cstheme="minorHAnsi"/>
                <w:b/>
              </w:rPr>
              <w:t>.</w:t>
            </w:r>
          </w:p>
          <w:p w:rsidR="00BD5E08" w:rsidRPr="0091777A" w:rsidRDefault="00BD5E08" w:rsidP="002738BB">
            <w:pPr>
              <w:rPr>
                <w:rFonts w:cstheme="minorHAnsi"/>
                <w:b/>
              </w:rPr>
            </w:pPr>
            <w:r w:rsidRPr="0091777A">
              <w:rPr>
                <w:rFonts w:cstheme="minorHAnsi"/>
                <w:b/>
              </w:rPr>
              <w:t>__________________________________________________</w:t>
            </w:r>
            <w:r>
              <w:rPr>
                <w:rFonts w:cstheme="minorHAnsi"/>
                <w:b/>
              </w:rPr>
              <w:t>______________________________</w:t>
            </w:r>
          </w:p>
          <w:p w:rsidR="00BD5E08" w:rsidRPr="0091777A" w:rsidRDefault="00BD5E08" w:rsidP="002738B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2 </w:t>
            </w:r>
            <w:proofErr w:type="spellStart"/>
            <w:r w:rsidRPr="0091777A">
              <w:rPr>
                <w:rFonts w:cstheme="minorHAnsi"/>
                <w:b/>
              </w:rPr>
              <w:t>Name</w:t>
            </w:r>
            <w:proofErr w:type="spellEnd"/>
            <w:r w:rsidRPr="0091777A">
              <w:rPr>
                <w:rFonts w:cstheme="minorHAnsi"/>
                <w:b/>
              </w:rPr>
              <w:t xml:space="preserve"> at </w:t>
            </w:r>
            <w:proofErr w:type="spellStart"/>
            <w:r w:rsidRPr="0091777A">
              <w:rPr>
                <w:rFonts w:cstheme="minorHAnsi"/>
                <w:b/>
              </w:rPr>
              <w:t>least</w:t>
            </w:r>
            <w:proofErr w:type="spellEnd"/>
            <w:r w:rsidRPr="0091777A">
              <w:rPr>
                <w:rFonts w:cstheme="minorHAnsi"/>
                <w:b/>
              </w:rPr>
              <w:t xml:space="preserve"> </w:t>
            </w:r>
            <w:proofErr w:type="spellStart"/>
            <w:r w:rsidRPr="0091777A">
              <w:rPr>
                <w:rFonts w:cstheme="minorHAnsi"/>
                <w:b/>
              </w:rPr>
              <w:t>three</w:t>
            </w:r>
            <w:proofErr w:type="spellEnd"/>
            <w:r w:rsidRPr="0091777A">
              <w:rPr>
                <w:rFonts w:cstheme="minorHAnsi"/>
                <w:b/>
              </w:rPr>
              <w:t xml:space="preserve"> </w:t>
            </w:r>
            <w:proofErr w:type="spellStart"/>
            <w:r w:rsidRPr="0091777A">
              <w:rPr>
                <w:rFonts w:cstheme="minorHAnsi"/>
                <w:b/>
              </w:rPr>
              <w:t>effective</w:t>
            </w:r>
            <w:proofErr w:type="spellEnd"/>
            <w:r w:rsidRPr="0091777A">
              <w:rPr>
                <w:rFonts w:cstheme="minorHAnsi"/>
                <w:b/>
              </w:rPr>
              <w:t xml:space="preserve"> </w:t>
            </w:r>
            <w:proofErr w:type="spellStart"/>
            <w:r w:rsidRPr="0091777A">
              <w:rPr>
                <w:rFonts w:cstheme="minorHAnsi"/>
                <w:b/>
              </w:rPr>
              <w:t>ways</w:t>
            </w:r>
            <w:proofErr w:type="spellEnd"/>
            <w:r w:rsidRPr="0091777A">
              <w:rPr>
                <w:rFonts w:cstheme="minorHAnsi"/>
                <w:b/>
              </w:rPr>
              <w:t xml:space="preserve"> </w:t>
            </w:r>
            <w:proofErr w:type="spellStart"/>
            <w:r w:rsidRPr="0091777A">
              <w:rPr>
                <w:rFonts w:cstheme="minorHAnsi"/>
                <w:b/>
              </w:rPr>
              <w:t>of</w:t>
            </w:r>
            <w:proofErr w:type="spellEnd"/>
            <w:r w:rsidRPr="0091777A">
              <w:rPr>
                <w:rFonts w:cstheme="minorHAnsi"/>
                <w:b/>
              </w:rPr>
              <w:t xml:space="preserve"> </w:t>
            </w:r>
            <w:proofErr w:type="spellStart"/>
            <w:r w:rsidRPr="0091777A">
              <w:rPr>
                <w:rFonts w:cstheme="minorHAnsi"/>
                <w:b/>
              </w:rPr>
              <w:t>relieving</w:t>
            </w:r>
            <w:proofErr w:type="spellEnd"/>
            <w:r w:rsidRPr="0091777A">
              <w:rPr>
                <w:rFonts w:cstheme="minorHAnsi"/>
                <w:b/>
              </w:rPr>
              <w:t xml:space="preserve"> </w:t>
            </w:r>
            <w:proofErr w:type="spellStart"/>
            <w:r w:rsidRPr="0091777A">
              <w:rPr>
                <w:rFonts w:cstheme="minorHAnsi"/>
                <w:b/>
              </w:rPr>
              <w:t>stress</w:t>
            </w:r>
            <w:proofErr w:type="spellEnd"/>
            <w:r w:rsidRPr="0091777A">
              <w:rPr>
                <w:rFonts w:cstheme="minorHAnsi"/>
                <w:b/>
              </w:rPr>
              <w:t>.</w:t>
            </w:r>
          </w:p>
          <w:p w:rsidR="00BD5E08" w:rsidRPr="0091777A" w:rsidRDefault="00BD5E08" w:rsidP="002738BB">
            <w:pPr>
              <w:rPr>
                <w:rFonts w:cstheme="minorHAnsi"/>
                <w:b/>
              </w:rPr>
            </w:pPr>
            <w:r w:rsidRPr="0091777A">
              <w:rPr>
                <w:rFonts w:cstheme="minorHAnsi"/>
                <w:b/>
              </w:rPr>
              <w:t>__________________________________________________</w:t>
            </w:r>
            <w:r>
              <w:rPr>
                <w:rFonts w:cstheme="minorHAnsi"/>
                <w:b/>
              </w:rPr>
              <w:t>______________________________</w:t>
            </w:r>
          </w:p>
          <w:p w:rsidR="00BD5E08" w:rsidRPr="0091777A" w:rsidRDefault="00BD5E08" w:rsidP="002738B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3 </w:t>
            </w:r>
            <w:proofErr w:type="spellStart"/>
            <w:r w:rsidRPr="0091777A">
              <w:rPr>
                <w:rFonts w:cstheme="minorHAnsi"/>
                <w:b/>
              </w:rPr>
              <w:t>Name</w:t>
            </w:r>
            <w:proofErr w:type="spellEnd"/>
            <w:r w:rsidRPr="0091777A">
              <w:rPr>
                <w:rFonts w:cstheme="minorHAnsi"/>
                <w:b/>
              </w:rPr>
              <w:t xml:space="preserve"> at </w:t>
            </w:r>
            <w:proofErr w:type="spellStart"/>
            <w:r w:rsidRPr="0091777A">
              <w:rPr>
                <w:rFonts w:cstheme="minorHAnsi"/>
                <w:b/>
              </w:rPr>
              <w:t>least</w:t>
            </w:r>
            <w:proofErr w:type="spellEnd"/>
            <w:r w:rsidRPr="0091777A">
              <w:rPr>
                <w:rFonts w:cstheme="minorHAnsi"/>
                <w:b/>
              </w:rPr>
              <w:t xml:space="preserve"> </w:t>
            </w:r>
            <w:proofErr w:type="spellStart"/>
            <w:r w:rsidRPr="0091777A">
              <w:rPr>
                <w:rFonts w:cstheme="minorHAnsi"/>
                <w:b/>
              </w:rPr>
              <w:t>two</w:t>
            </w:r>
            <w:proofErr w:type="spellEnd"/>
            <w:r w:rsidRPr="0091777A">
              <w:rPr>
                <w:rFonts w:cstheme="minorHAnsi"/>
                <w:b/>
              </w:rPr>
              <w:t xml:space="preserve"> </w:t>
            </w:r>
            <w:proofErr w:type="spellStart"/>
            <w:r w:rsidRPr="0091777A">
              <w:rPr>
                <w:rFonts w:cstheme="minorHAnsi"/>
                <w:b/>
              </w:rPr>
              <w:t>body</w:t>
            </w:r>
            <w:proofErr w:type="spellEnd"/>
            <w:r w:rsidRPr="0091777A">
              <w:rPr>
                <w:rFonts w:cstheme="minorHAnsi"/>
                <w:b/>
              </w:rPr>
              <w:t xml:space="preserve"> </w:t>
            </w:r>
            <w:proofErr w:type="spellStart"/>
            <w:r w:rsidRPr="0091777A">
              <w:rPr>
                <w:rFonts w:cstheme="minorHAnsi"/>
                <w:b/>
              </w:rPr>
              <w:t>parts</w:t>
            </w:r>
            <w:proofErr w:type="spellEnd"/>
            <w:r w:rsidRPr="0091777A">
              <w:rPr>
                <w:rFonts w:cstheme="minorHAnsi"/>
                <w:b/>
              </w:rPr>
              <w:t xml:space="preserve"> </w:t>
            </w:r>
            <w:proofErr w:type="spellStart"/>
            <w:r w:rsidRPr="0091777A">
              <w:rPr>
                <w:rFonts w:cstheme="minorHAnsi"/>
                <w:b/>
              </w:rPr>
              <w:t>affected</w:t>
            </w:r>
            <w:proofErr w:type="spellEnd"/>
            <w:r w:rsidRPr="0091777A">
              <w:rPr>
                <w:rFonts w:cstheme="minorHAnsi"/>
                <w:b/>
              </w:rPr>
              <w:t xml:space="preserve"> </w:t>
            </w:r>
            <w:proofErr w:type="spellStart"/>
            <w:r w:rsidRPr="0091777A">
              <w:rPr>
                <w:rFonts w:cstheme="minorHAnsi"/>
                <w:b/>
              </w:rPr>
              <w:t>with</w:t>
            </w:r>
            <w:proofErr w:type="spellEnd"/>
            <w:r w:rsidRPr="0091777A">
              <w:rPr>
                <w:rFonts w:cstheme="minorHAnsi"/>
                <w:b/>
              </w:rPr>
              <w:t xml:space="preserve"> </w:t>
            </w:r>
            <w:proofErr w:type="spellStart"/>
            <w:r w:rsidRPr="0091777A">
              <w:rPr>
                <w:rFonts w:cstheme="minorHAnsi"/>
                <w:b/>
              </w:rPr>
              <w:t>stress</w:t>
            </w:r>
            <w:proofErr w:type="spellEnd"/>
            <w:r w:rsidRPr="0091777A">
              <w:rPr>
                <w:rFonts w:cstheme="minorHAnsi"/>
                <w:b/>
              </w:rPr>
              <w:t>.</w:t>
            </w:r>
          </w:p>
          <w:p w:rsidR="00BD5E08" w:rsidRPr="0091777A" w:rsidRDefault="00BD5E08" w:rsidP="002738BB">
            <w:pPr>
              <w:rPr>
                <w:rFonts w:cstheme="minorHAnsi"/>
                <w:b/>
              </w:rPr>
            </w:pPr>
            <w:r w:rsidRPr="0091777A">
              <w:rPr>
                <w:rFonts w:cstheme="minorHAnsi"/>
                <w:b/>
              </w:rPr>
              <w:t>__________________________________________________</w:t>
            </w:r>
            <w:r>
              <w:rPr>
                <w:rFonts w:cstheme="minorHAnsi"/>
                <w:b/>
              </w:rPr>
              <w:t>______________________________</w:t>
            </w:r>
          </w:p>
          <w:p w:rsidR="00BD5E08" w:rsidRDefault="00BD5E08" w:rsidP="002738B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4 </w:t>
            </w:r>
            <w:proofErr w:type="spellStart"/>
            <w:r w:rsidRPr="0091777A">
              <w:rPr>
                <w:rFonts w:cstheme="minorHAnsi"/>
                <w:b/>
              </w:rPr>
              <w:t>Explain</w:t>
            </w:r>
            <w:proofErr w:type="spellEnd"/>
            <w:r w:rsidRPr="0091777A">
              <w:rPr>
                <w:rFonts w:cstheme="minorHAnsi"/>
                <w:b/>
              </w:rPr>
              <w:t xml:space="preserve"> </w:t>
            </w:r>
            <w:proofErr w:type="spellStart"/>
            <w:r w:rsidRPr="0091777A">
              <w:rPr>
                <w:rFonts w:cstheme="minorHAnsi"/>
                <w:b/>
              </w:rPr>
              <w:t>the</w:t>
            </w:r>
            <w:proofErr w:type="spellEnd"/>
            <w:r w:rsidRPr="0091777A">
              <w:rPr>
                <w:rFonts w:cstheme="minorHAnsi"/>
                <w:b/>
              </w:rPr>
              <w:t xml:space="preserve"> </w:t>
            </w:r>
            <w:proofErr w:type="spellStart"/>
            <w:r w:rsidRPr="0091777A">
              <w:rPr>
                <w:rFonts w:cstheme="minorHAnsi"/>
                <w:b/>
              </w:rPr>
              <w:t>term</w:t>
            </w:r>
            <w:proofErr w:type="spellEnd"/>
            <w:r w:rsidRPr="0091777A">
              <w:rPr>
                <w:rFonts w:cstheme="minorHAnsi"/>
                <w:b/>
              </w:rPr>
              <w:t xml:space="preserve"> </w:t>
            </w:r>
            <w:proofErr w:type="spellStart"/>
            <w:r w:rsidRPr="0091777A">
              <w:rPr>
                <w:rFonts w:cstheme="minorHAnsi"/>
                <w:b/>
              </w:rPr>
              <w:t>mindfulness</w:t>
            </w:r>
            <w:proofErr w:type="spellEnd"/>
            <w:r w:rsidRPr="0091777A">
              <w:rPr>
                <w:rFonts w:cstheme="minorHAnsi"/>
                <w:b/>
              </w:rPr>
              <w:t xml:space="preserve"> </w:t>
            </w:r>
            <w:proofErr w:type="spellStart"/>
            <w:r w:rsidRPr="0091777A">
              <w:rPr>
                <w:rFonts w:cstheme="minorHAnsi"/>
                <w:b/>
              </w:rPr>
              <w:t>in</w:t>
            </w:r>
            <w:proofErr w:type="spellEnd"/>
            <w:r w:rsidRPr="0091777A">
              <w:rPr>
                <w:rFonts w:cstheme="minorHAnsi"/>
                <w:b/>
              </w:rPr>
              <w:t xml:space="preserve"> </w:t>
            </w:r>
            <w:proofErr w:type="spellStart"/>
            <w:r w:rsidRPr="0091777A">
              <w:rPr>
                <w:rFonts w:cstheme="minorHAnsi"/>
                <w:b/>
              </w:rPr>
              <w:t>your</w:t>
            </w:r>
            <w:proofErr w:type="spellEnd"/>
            <w:r w:rsidRPr="0091777A">
              <w:rPr>
                <w:rFonts w:cstheme="minorHAnsi"/>
                <w:b/>
              </w:rPr>
              <w:t xml:space="preserve"> own </w:t>
            </w:r>
            <w:proofErr w:type="spellStart"/>
            <w:r w:rsidRPr="0091777A">
              <w:rPr>
                <w:rFonts w:cstheme="minorHAnsi"/>
                <w:b/>
              </w:rPr>
              <w:t>words</w:t>
            </w:r>
            <w:proofErr w:type="spellEnd"/>
            <w:r w:rsidRPr="0091777A">
              <w:rPr>
                <w:rFonts w:cstheme="minorHAnsi"/>
                <w:b/>
              </w:rPr>
              <w:t>.</w:t>
            </w:r>
          </w:p>
          <w:p w:rsidR="00BD5E08" w:rsidRDefault="00BD5E08" w:rsidP="002738B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________________________________________________________________________________</w:t>
            </w:r>
          </w:p>
        </w:tc>
      </w:tr>
    </w:tbl>
    <w:p w:rsidR="001F5598" w:rsidRPr="004F4AF4" w:rsidRDefault="001F5598">
      <w:pPr>
        <w:rPr>
          <w:rFonts w:cstheme="minorHAnsi"/>
          <w:b/>
          <w:highlight w:val="yellow"/>
        </w:rPr>
      </w:pPr>
    </w:p>
    <w:sectPr w:rsidR="001F5598" w:rsidRPr="004F4AF4" w:rsidSect="00251B07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09B8"/>
    <w:multiLevelType w:val="hybridMultilevel"/>
    <w:tmpl w:val="385234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F60AB9"/>
    <w:multiLevelType w:val="hybridMultilevel"/>
    <w:tmpl w:val="D86070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47476E"/>
    <w:multiLevelType w:val="hybridMultilevel"/>
    <w:tmpl w:val="0D1408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56032F"/>
    <w:multiLevelType w:val="hybridMultilevel"/>
    <w:tmpl w:val="BFE2D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8E5CDB"/>
    <w:multiLevelType w:val="hybridMultilevel"/>
    <w:tmpl w:val="091279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B97A8F"/>
    <w:rsid w:val="00042D48"/>
    <w:rsid w:val="0005341F"/>
    <w:rsid w:val="000B763A"/>
    <w:rsid w:val="00110AEB"/>
    <w:rsid w:val="001F5598"/>
    <w:rsid w:val="00251B07"/>
    <w:rsid w:val="004F4AF4"/>
    <w:rsid w:val="00593E8F"/>
    <w:rsid w:val="00610709"/>
    <w:rsid w:val="006A5B14"/>
    <w:rsid w:val="00A602A5"/>
    <w:rsid w:val="00B56877"/>
    <w:rsid w:val="00B97A8F"/>
    <w:rsid w:val="00BD5E08"/>
    <w:rsid w:val="00F50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A8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7A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97A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97A8F"/>
    <w:pPr>
      <w:ind w:left="720"/>
      <w:contextualSpacing/>
    </w:pPr>
  </w:style>
  <w:style w:type="paragraph" w:styleId="NoSpacing">
    <w:name w:val="No Spacing"/>
    <w:uiPriority w:val="1"/>
    <w:qFormat/>
    <w:rsid w:val="00B97A8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1627</Words>
  <Characters>9278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4</cp:revision>
  <dcterms:created xsi:type="dcterms:W3CDTF">2022-01-17T09:14:00Z</dcterms:created>
  <dcterms:modified xsi:type="dcterms:W3CDTF">2022-01-17T12:10:00Z</dcterms:modified>
</cp:coreProperties>
</file>